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396AE4F" w:rsidR="00084A8F" w:rsidRPr="002540A2" w:rsidRDefault="009431FD" w:rsidP="00F5318F">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41FC3697"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BB7C33">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19F28EB2" w:rsidR="005A42BE" w:rsidRPr="002540A2" w:rsidRDefault="000F28CF" w:rsidP="001B3128">
      <w:pPr>
        <w:spacing w:before="60" w:after="0"/>
        <w:jc w:val="both"/>
        <w:rPr>
          <w:rFonts w:ascii="Arial" w:hAnsi="Arial" w:cs="Arial"/>
        </w:rPr>
      </w:pPr>
      <w:r w:rsidRPr="4DF3C862">
        <w:rPr>
          <w:rFonts w:ascii="Arial" w:hAnsi="Arial" w:cs="Arial"/>
          <w:b/>
          <w:bCs/>
          <w:sz w:val="20"/>
          <w:szCs w:val="20"/>
        </w:rPr>
        <w:t xml:space="preserve">Užsakovas </w:t>
      </w:r>
      <w:r w:rsidR="00806B1D" w:rsidRPr="4DF3C862">
        <w:rPr>
          <w:rFonts w:ascii="Arial" w:hAnsi="Arial" w:cs="Arial"/>
          <w:sz w:val="20"/>
          <w:szCs w:val="20"/>
          <w:lang w:eastAsia="ja-JP"/>
        </w:rPr>
        <w:t>–</w:t>
      </w:r>
      <w:r w:rsidR="001B3128">
        <w:rPr>
          <w:rFonts w:ascii="Arial" w:hAnsi="Arial" w:cs="Arial"/>
          <w:b/>
          <w:bCs/>
          <w:sz w:val="20"/>
          <w:szCs w:val="20"/>
        </w:rPr>
        <w:t xml:space="preserve"> </w:t>
      </w:r>
      <w:r w:rsidR="77B9115A" w:rsidRPr="001B3128">
        <w:rPr>
          <w:rFonts w:ascii="Arial" w:eastAsia="Arial" w:hAnsi="Arial" w:cs="Arial"/>
          <w:sz w:val="20"/>
          <w:szCs w:val="20"/>
          <w:lang w:val="lt"/>
        </w:rPr>
        <w:t>UAB „LTG Kompetencijų centras“</w:t>
      </w:r>
      <w:r w:rsidR="00DB0D22" w:rsidRPr="001B3128">
        <w:rPr>
          <w:rFonts w:ascii="Arial" w:hAnsi="Arial" w:cs="Arial"/>
          <w:sz w:val="20"/>
          <w:szCs w:val="20"/>
          <w:lang w:eastAsia="ja-JP"/>
        </w:rPr>
        <w:t>.</w:t>
      </w:r>
    </w:p>
    <w:p w14:paraId="56A323FA" w14:textId="6BD9CCAD" w:rsidR="005A42BE" w:rsidRPr="002540A2" w:rsidRDefault="009D2B1E" w:rsidP="001B3128">
      <w:pPr>
        <w:spacing w:after="0"/>
        <w:jc w:val="both"/>
        <w:rPr>
          <w:rFonts w:ascii="Arial" w:hAnsi="Arial" w:cs="Arial"/>
          <w:sz w:val="20"/>
          <w:szCs w:val="20"/>
          <w:lang w:eastAsia="ja-JP"/>
        </w:rPr>
      </w:pPr>
      <w:r>
        <w:rPr>
          <w:rFonts w:ascii="Arial" w:hAnsi="Arial" w:cs="Arial"/>
          <w:b/>
          <w:bCs/>
          <w:sz w:val="20"/>
          <w:szCs w:val="20"/>
          <w:lang w:eastAsia="ja-JP"/>
        </w:rPr>
        <w:t>Paslaugų teikėjas</w:t>
      </w:r>
      <w:r w:rsidR="001B3128">
        <w:rPr>
          <w:rFonts w:ascii="Arial" w:hAnsi="Arial" w:cs="Arial"/>
          <w:b/>
          <w:bCs/>
          <w:sz w:val="20"/>
          <w:szCs w:val="20"/>
          <w:lang w:eastAsia="ja-JP"/>
        </w:rPr>
        <w:t xml:space="preserve"> </w:t>
      </w:r>
      <w:r w:rsidR="005A42BE" w:rsidRPr="002540A2">
        <w:rPr>
          <w:rFonts w:ascii="Arial" w:hAnsi="Arial" w:cs="Arial"/>
          <w:sz w:val="20"/>
          <w:szCs w:val="20"/>
          <w:lang w:eastAsia="ja-JP"/>
        </w:rPr>
        <w:t>–</w:t>
      </w:r>
      <w:r w:rsidR="001B3128">
        <w:rPr>
          <w:rFonts w:ascii="Arial" w:hAnsi="Arial" w:cs="Arial"/>
          <w:sz w:val="20"/>
          <w:szCs w:val="20"/>
          <w:lang w:eastAsia="ja-JP"/>
        </w:rPr>
        <w:t xml:space="preserve"> </w:t>
      </w:r>
      <w:r w:rsidR="003D7C73" w:rsidRPr="002540A2">
        <w:rPr>
          <w:rFonts w:ascii="Arial" w:hAnsi="Arial" w:cs="Arial"/>
          <w:sz w:val="20"/>
          <w:szCs w:val="20"/>
          <w:lang w:eastAsia="ja-JP"/>
        </w:rPr>
        <w:t>ūkio subjektas – fizinis asmuo, privatusis juridinis asmuo, viešasis juridinis asmuo, kitos organizacijos ir jų padaliniai ar tokių asmenų grupė, su kuriuo</w:t>
      </w:r>
      <w:r>
        <w:rPr>
          <w:rFonts w:ascii="Arial" w:hAnsi="Arial" w:cs="Arial"/>
          <w:sz w:val="20"/>
          <w:szCs w:val="20"/>
          <w:lang w:eastAsia="ja-JP"/>
        </w:rPr>
        <w:t xml:space="preserve"> </w:t>
      </w:r>
      <w:r w:rsidR="007A4919" w:rsidRPr="008D5D95">
        <w:rPr>
          <w:rFonts w:ascii="Arial" w:hAnsi="Arial" w:cs="Arial"/>
          <w:sz w:val="20"/>
          <w:szCs w:val="20"/>
        </w:rPr>
        <w:t>Užsakovas</w:t>
      </w:r>
      <w:r w:rsidR="007A4919" w:rsidRPr="3F34CC39">
        <w:rPr>
          <w:rFonts w:ascii="Arial" w:hAnsi="Arial" w:cs="Arial"/>
          <w:b/>
          <w:bCs/>
          <w:sz w:val="20"/>
          <w:szCs w:val="20"/>
        </w:rPr>
        <w:t xml:space="preserve"> </w:t>
      </w:r>
      <w:r w:rsidR="003D7C73" w:rsidRPr="002540A2">
        <w:rPr>
          <w:rFonts w:ascii="Arial" w:hAnsi="Arial" w:cs="Arial"/>
          <w:sz w:val="20"/>
          <w:szCs w:val="20"/>
          <w:lang w:eastAsia="ja-JP"/>
        </w:rPr>
        <w:t>sudaro Sutartį.</w:t>
      </w:r>
    </w:p>
    <w:p w14:paraId="405F87B9" w14:textId="3611131E" w:rsidR="00DB0D22" w:rsidRPr="007775FE" w:rsidRDefault="00100C13" w:rsidP="001B3128">
      <w:pPr>
        <w:spacing w:after="0"/>
        <w:jc w:val="both"/>
        <w:rPr>
          <w:rFonts w:ascii="Arial" w:hAnsi="Arial" w:cs="Arial"/>
          <w:b/>
          <w:bCs/>
          <w:sz w:val="20"/>
          <w:szCs w:val="20"/>
          <w:lang w:eastAsia="ja-JP"/>
        </w:rPr>
      </w:pPr>
      <w:r w:rsidRPr="002540A2">
        <w:rPr>
          <w:rFonts w:ascii="Arial" w:hAnsi="Arial" w:cs="Arial"/>
          <w:b/>
          <w:bCs/>
          <w:sz w:val="20"/>
          <w:szCs w:val="20"/>
          <w:lang w:eastAsia="ja-JP"/>
        </w:rPr>
        <w:t>P</w:t>
      </w:r>
      <w:r w:rsidR="001F4E90">
        <w:rPr>
          <w:rFonts w:ascii="Arial" w:hAnsi="Arial" w:cs="Arial"/>
          <w:b/>
          <w:bCs/>
          <w:sz w:val="20"/>
          <w:szCs w:val="20"/>
          <w:lang w:eastAsia="ja-JP"/>
        </w:rPr>
        <w:t>aslaugos</w:t>
      </w:r>
      <w:r w:rsidRPr="002540A2">
        <w:rPr>
          <w:rFonts w:ascii="Arial" w:hAnsi="Arial" w:cs="Arial"/>
          <w:sz w:val="20"/>
          <w:szCs w:val="20"/>
          <w:lang w:eastAsia="ja-JP"/>
        </w:rPr>
        <w:t xml:space="preserve"> –</w:t>
      </w:r>
      <w:r w:rsidR="007775FE">
        <w:rPr>
          <w:rFonts w:ascii="Arial" w:hAnsi="Arial" w:cs="Arial"/>
          <w:sz w:val="20"/>
          <w:szCs w:val="20"/>
          <w:lang w:eastAsia="ja-JP"/>
        </w:rPr>
        <w:t xml:space="preserve"> </w:t>
      </w:r>
      <w:r w:rsidR="009D2B1E" w:rsidRPr="00797E61">
        <w:rPr>
          <w:rFonts w:ascii="Arial" w:hAnsi="Arial" w:cs="Arial"/>
          <w:sz w:val="20"/>
          <w:szCs w:val="20"/>
          <w:lang w:eastAsia="ja-JP"/>
        </w:rPr>
        <w:t>įrangos apsaugančios nuo kritim</w:t>
      </w:r>
      <w:r w:rsidR="001B3128" w:rsidRPr="00797E61">
        <w:rPr>
          <w:rFonts w:ascii="Arial" w:hAnsi="Arial" w:cs="Arial"/>
          <w:sz w:val="20"/>
          <w:szCs w:val="20"/>
          <w:lang w:eastAsia="ja-JP"/>
        </w:rPr>
        <w:t xml:space="preserve">o iš aukščio periodinė </w:t>
      </w:r>
      <w:r w:rsidR="009D2B1E" w:rsidRPr="00797E61">
        <w:rPr>
          <w:rFonts w:ascii="Arial" w:hAnsi="Arial" w:cs="Arial"/>
          <w:sz w:val="20"/>
          <w:szCs w:val="20"/>
          <w:lang w:eastAsia="ja-JP"/>
        </w:rPr>
        <w:t xml:space="preserve">patikra bei paaukštinimo priemonių </w:t>
      </w:r>
      <w:r w:rsidR="001B3128" w:rsidRPr="00797E61">
        <w:rPr>
          <w:rFonts w:ascii="Arial" w:hAnsi="Arial" w:cs="Arial"/>
          <w:sz w:val="20"/>
          <w:szCs w:val="20"/>
          <w:lang w:eastAsia="ja-JP"/>
        </w:rPr>
        <w:t xml:space="preserve">periodinė </w:t>
      </w:r>
      <w:r w:rsidR="009D2B1E" w:rsidRPr="00797E61">
        <w:rPr>
          <w:rFonts w:ascii="Arial" w:hAnsi="Arial" w:cs="Arial"/>
          <w:sz w:val="20"/>
          <w:szCs w:val="20"/>
          <w:lang w:eastAsia="ja-JP"/>
        </w:rPr>
        <w:t>patikra ir remontas</w:t>
      </w:r>
      <w:r w:rsidR="001C111E" w:rsidRPr="00797E61">
        <w:rPr>
          <w:rFonts w:ascii="Arial" w:hAnsi="Arial" w:cs="Arial"/>
          <w:sz w:val="20"/>
          <w:szCs w:val="20"/>
          <w:lang w:eastAsia="ja-JP"/>
        </w:rPr>
        <w:t xml:space="preserve"> </w:t>
      </w:r>
      <w:r w:rsidR="003B5497" w:rsidRPr="00797E61">
        <w:rPr>
          <w:rFonts w:ascii="Arial" w:hAnsi="Arial" w:cs="Arial"/>
          <w:sz w:val="20"/>
          <w:szCs w:val="20"/>
          <w:lang w:eastAsia="ja-JP"/>
        </w:rPr>
        <w:t>(toliau kartu–Paslaugos).</w:t>
      </w:r>
    </w:p>
    <w:p w14:paraId="4801817E" w14:textId="27B37A62" w:rsidR="00777A7D" w:rsidRPr="009D2B1E" w:rsidRDefault="007310F8" w:rsidP="001B3128">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 xml:space="preserve">Sutartis, sudaroma tarp </w:t>
      </w:r>
      <w:r w:rsidR="009D2B1E">
        <w:rPr>
          <w:rFonts w:ascii="Arial" w:hAnsi="Arial" w:cs="Arial"/>
          <w:sz w:val="20"/>
          <w:szCs w:val="20"/>
          <w:lang w:eastAsia="ja-JP"/>
        </w:rPr>
        <w:t xml:space="preserve">Paslaugų teikėjo </w:t>
      </w:r>
      <w:r w:rsidR="004360C5" w:rsidRPr="002540A2">
        <w:rPr>
          <w:rFonts w:ascii="Arial" w:hAnsi="Arial" w:cs="Arial"/>
          <w:sz w:val="20"/>
          <w:szCs w:val="20"/>
          <w:lang w:eastAsia="ja-JP"/>
        </w:rPr>
        <w:t>ir</w:t>
      </w:r>
      <w:r w:rsidR="009D2B1E">
        <w:rPr>
          <w:rFonts w:ascii="Arial" w:hAnsi="Arial" w:cs="Arial"/>
          <w:sz w:val="20"/>
          <w:szCs w:val="20"/>
          <w:lang w:eastAsia="ja-JP"/>
        </w:rPr>
        <w:t xml:space="preserve"> </w:t>
      </w:r>
      <w:r w:rsidR="004360C5" w:rsidRPr="002540A2">
        <w:rPr>
          <w:rFonts w:ascii="Arial" w:hAnsi="Arial" w:cs="Arial"/>
          <w:sz w:val="20"/>
          <w:szCs w:val="20"/>
          <w:lang w:eastAsia="ja-JP"/>
        </w:rPr>
        <w:t>Užsakovo dėl Pirkimo objekto.</w:t>
      </w:r>
    </w:p>
    <w:p w14:paraId="07A446BC" w14:textId="3D435ADD" w:rsidR="0046330D" w:rsidRPr="002540A2" w:rsidRDefault="0046330D" w:rsidP="00BB7C33">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2F5D877B" w14:textId="4F0FF0BF" w:rsidR="00D82B6F" w:rsidRPr="009D2B1E" w:rsidRDefault="008E2397" w:rsidP="005C6675">
      <w:pPr>
        <w:pStyle w:val="ListParagraph"/>
        <w:numPr>
          <w:ilvl w:val="1"/>
          <w:numId w:val="24"/>
        </w:numPr>
        <w:spacing w:before="60" w:after="0"/>
        <w:ind w:left="426" w:hanging="426"/>
        <w:contextualSpacing w:val="0"/>
        <w:rPr>
          <w:rFonts w:ascii="Arial" w:hAnsi="Arial" w:cs="Arial"/>
          <w:sz w:val="20"/>
          <w:szCs w:val="20"/>
          <w:lang w:val="lt-LT"/>
        </w:rPr>
      </w:pPr>
      <w:r w:rsidRPr="00B74460">
        <w:rPr>
          <w:rFonts w:ascii="Arial" w:hAnsi="Arial" w:cs="Arial"/>
          <w:b/>
          <w:bCs/>
          <w:color w:val="auto"/>
          <w:sz w:val="20"/>
          <w:szCs w:val="20"/>
          <w:lang w:val="lt-LT"/>
        </w:rPr>
        <w:t>P</w:t>
      </w:r>
      <w:r w:rsidR="00B74460" w:rsidRPr="00B74460">
        <w:rPr>
          <w:rFonts w:ascii="Arial" w:hAnsi="Arial" w:cs="Arial"/>
          <w:b/>
          <w:bCs/>
          <w:color w:val="auto"/>
          <w:sz w:val="20"/>
          <w:szCs w:val="20"/>
          <w:lang w:val="lt-LT"/>
        </w:rPr>
        <w:t>aaukštinimo bei kritimo iš aukščio priemonių periodinė patikra ir remontas</w:t>
      </w:r>
      <w:r w:rsidR="00156D75" w:rsidRPr="00B74460">
        <w:rPr>
          <w:rFonts w:ascii="Arial" w:hAnsi="Arial" w:cs="Arial"/>
          <w:color w:val="auto"/>
          <w:sz w:val="20"/>
          <w:szCs w:val="20"/>
          <w:lang w:val="lt-LT"/>
        </w:rPr>
        <w:t xml:space="preserve"> </w:t>
      </w:r>
      <w:r w:rsidR="00156D75" w:rsidRPr="008D5D95">
        <w:rPr>
          <w:rFonts w:ascii="Arial" w:hAnsi="Arial" w:cs="Arial"/>
          <w:sz w:val="20"/>
          <w:szCs w:val="20"/>
          <w:lang w:val="lt-LT"/>
        </w:rPr>
        <w:t xml:space="preserve">(toliau – </w:t>
      </w:r>
      <w:r w:rsidR="00156D75" w:rsidRPr="001B3128">
        <w:rPr>
          <w:rFonts w:ascii="Arial" w:hAnsi="Arial" w:cs="Arial"/>
          <w:b/>
          <w:bCs/>
          <w:color w:val="auto"/>
          <w:sz w:val="20"/>
          <w:szCs w:val="20"/>
          <w:lang w:val="lt-LT"/>
        </w:rPr>
        <w:t>Pirkimo objektas</w:t>
      </w:r>
      <w:r w:rsidR="00156D75" w:rsidRPr="008D5D95">
        <w:rPr>
          <w:rFonts w:ascii="Arial" w:hAnsi="Arial" w:cs="Arial"/>
          <w:sz w:val="20"/>
          <w:szCs w:val="20"/>
          <w:lang w:val="lt-LT"/>
        </w:rPr>
        <w:t>).</w:t>
      </w:r>
    </w:p>
    <w:p w14:paraId="3B0034D3" w14:textId="4C46FE1B" w:rsidR="00084A8F" w:rsidRPr="009D2B1E" w:rsidRDefault="00084A8F" w:rsidP="00AD6F25">
      <w:pPr>
        <w:pStyle w:val="ListParagraph"/>
        <w:numPr>
          <w:ilvl w:val="1"/>
          <w:numId w:val="24"/>
        </w:numPr>
        <w:spacing w:before="60" w:after="0"/>
        <w:ind w:left="426" w:hanging="426"/>
        <w:contextualSpacing w:val="0"/>
        <w:rPr>
          <w:rFonts w:ascii="Arial" w:hAnsi="Arial" w:cs="Arial"/>
          <w:sz w:val="20"/>
          <w:szCs w:val="20"/>
          <w:lang w:val="lt-LT"/>
        </w:rPr>
      </w:pPr>
      <w:bookmarkStart w:id="0" w:name="_Hlk35513769"/>
      <w:r w:rsidRPr="001B3128">
        <w:rPr>
          <w:rFonts w:ascii="Arial" w:hAnsi="Arial" w:cs="Arial"/>
          <w:color w:val="auto"/>
          <w:sz w:val="20"/>
          <w:szCs w:val="20"/>
          <w:lang w:val="lt-LT"/>
        </w:rPr>
        <w:t>Pirkimo objektas skaidomas į</w:t>
      </w:r>
      <w:r w:rsidR="00C45662" w:rsidRPr="001B3128">
        <w:rPr>
          <w:rFonts w:ascii="Arial" w:hAnsi="Arial" w:cs="Arial"/>
          <w:color w:val="auto"/>
          <w:sz w:val="20"/>
          <w:szCs w:val="20"/>
          <w:lang w:val="lt-LT"/>
        </w:rPr>
        <w:t xml:space="preserve"> </w:t>
      </w:r>
      <w:sdt>
        <w:sdtPr>
          <w:rPr>
            <w:rStyle w:val="Style7"/>
            <w:color w:val="auto"/>
            <w:lang w:val="lt-LT"/>
          </w:rPr>
          <w:id w:val="820929447"/>
          <w:placeholder>
            <w:docPart w:val="71299961966D417EB7ADEDD32AC02603"/>
          </w:placeholder>
          <w:dropDownList>
            <w:listItem w:value="[Pasirinkite]"/>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7728D4" w:rsidRPr="001B3128">
            <w:rPr>
              <w:rStyle w:val="Style7"/>
              <w:color w:val="auto"/>
              <w:lang w:val="lt-LT"/>
            </w:rPr>
            <w:t>2</w:t>
          </w:r>
        </w:sdtContent>
      </w:sdt>
      <w:r w:rsidR="001E690F" w:rsidRPr="001B3128">
        <w:rPr>
          <w:rFonts w:ascii="Arial" w:hAnsi="Arial" w:cs="Arial"/>
          <w:color w:val="auto"/>
          <w:sz w:val="20"/>
          <w:szCs w:val="20"/>
          <w:lang w:val="lt-LT"/>
        </w:rPr>
        <w:t xml:space="preserve"> </w:t>
      </w:r>
      <w:r w:rsidRPr="001B3128">
        <w:rPr>
          <w:rFonts w:ascii="Arial" w:hAnsi="Arial" w:cs="Arial"/>
          <w:color w:val="auto"/>
          <w:sz w:val="20"/>
          <w:szCs w:val="20"/>
          <w:lang w:val="lt-LT"/>
        </w:rPr>
        <w:t>dalis</w:t>
      </w:r>
      <w:r w:rsidR="00257ADB" w:rsidRPr="001B3128">
        <w:rPr>
          <w:rFonts w:ascii="Arial" w:hAnsi="Arial" w:cs="Arial"/>
          <w:color w:val="auto"/>
          <w:sz w:val="20"/>
          <w:szCs w:val="20"/>
          <w:lang w:val="lt-LT"/>
        </w:rPr>
        <w:t xml:space="preserve"> </w:t>
      </w:r>
      <w:r w:rsidR="00257ADB" w:rsidRPr="00953C87">
        <w:rPr>
          <w:rFonts w:ascii="Arial" w:hAnsi="Arial" w:cs="Arial"/>
          <w:color w:val="auto"/>
          <w:sz w:val="20"/>
          <w:szCs w:val="20"/>
          <w:lang w:val="lt-LT"/>
        </w:rPr>
        <w:t xml:space="preserve">(toliau – </w:t>
      </w:r>
      <w:proofErr w:type="spellStart"/>
      <w:r w:rsidR="00257ADB" w:rsidRPr="00953C87">
        <w:rPr>
          <w:rFonts w:ascii="Arial" w:hAnsi="Arial" w:cs="Arial"/>
          <w:b/>
          <w:bCs/>
          <w:color w:val="auto"/>
          <w:sz w:val="20"/>
          <w:szCs w:val="20"/>
          <w:lang w:val="lt-LT"/>
        </w:rPr>
        <w:t>p.o.d</w:t>
      </w:r>
      <w:proofErr w:type="spellEnd"/>
      <w:r w:rsidR="00257ADB" w:rsidRPr="00953C87">
        <w:rPr>
          <w:rFonts w:ascii="Arial" w:hAnsi="Arial" w:cs="Arial"/>
          <w:b/>
          <w:bCs/>
          <w:color w:val="auto"/>
          <w:sz w:val="20"/>
          <w:szCs w:val="20"/>
          <w:lang w:val="lt-LT"/>
        </w:rPr>
        <w:t>.</w:t>
      </w:r>
      <w:r w:rsidR="00257ADB" w:rsidRPr="00953C87">
        <w:rPr>
          <w:rFonts w:ascii="Arial" w:hAnsi="Arial" w:cs="Arial"/>
          <w:color w:val="auto"/>
          <w:sz w:val="20"/>
          <w:szCs w:val="20"/>
          <w:lang w:val="lt-LT"/>
        </w:rPr>
        <w:t>)</w:t>
      </w:r>
      <w:r w:rsidRPr="00953C87">
        <w:rPr>
          <w:rFonts w:ascii="Arial" w:hAnsi="Arial" w:cs="Arial"/>
          <w:color w:val="auto"/>
          <w:sz w:val="20"/>
          <w:szCs w:val="20"/>
          <w:lang w:val="lt-LT"/>
        </w:rPr>
        <w:t>:</w:t>
      </w:r>
    </w:p>
    <w:p w14:paraId="11F7512E" w14:textId="3E6D178F" w:rsidR="00084A8F" w:rsidRPr="007728D4" w:rsidRDefault="00B454FE" w:rsidP="00E844CB">
      <w:pPr>
        <w:pStyle w:val="ListParagraph"/>
        <w:numPr>
          <w:ilvl w:val="0"/>
          <w:numId w:val="11"/>
        </w:numPr>
        <w:tabs>
          <w:tab w:val="left" w:pos="709"/>
        </w:tabs>
        <w:spacing w:after="0" w:line="240" w:lineRule="auto"/>
        <w:ind w:left="0" w:firstLine="567"/>
        <w:contextualSpacing w:val="0"/>
        <w:jc w:val="both"/>
        <w:rPr>
          <w:rFonts w:ascii="Arial" w:hAnsi="Arial" w:cs="Arial"/>
          <w:color w:val="auto"/>
          <w:sz w:val="20"/>
          <w:szCs w:val="20"/>
          <w:lang w:val="lt-LT"/>
        </w:rPr>
      </w:pPr>
      <w:proofErr w:type="spellStart"/>
      <w:r w:rsidRPr="007728D4">
        <w:rPr>
          <w:rFonts w:ascii="Arial" w:hAnsi="Arial" w:cs="Arial"/>
          <w:color w:val="auto"/>
          <w:sz w:val="20"/>
          <w:szCs w:val="20"/>
          <w:lang w:val="lt-LT"/>
        </w:rPr>
        <w:t>p.o.d</w:t>
      </w:r>
      <w:proofErr w:type="spellEnd"/>
      <w:r w:rsidRPr="007728D4">
        <w:rPr>
          <w:rFonts w:ascii="Arial" w:hAnsi="Arial" w:cs="Arial"/>
          <w:color w:val="auto"/>
          <w:sz w:val="20"/>
          <w:szCs w:val="20"/>
          <w:lang w:val="lt-LT"/>
        </w:rPr>
        <w:t>.</w:t>
      </w:r>
      <w:r w:rsidR="00084A8F" w:rsidRPr="007728D4">
        <w:rPr>
          <w:rFonts w:ascii="Arial" w:hAnsi="Arial" w:cs="Arial"/>
          <w:color w:val="auto"/>
          <w:sz w:val="20"/>
          <w:szCs w:val="20"/>
          <w:lang w:val="lt-LT"/>
        </w:rPr>
        <w:t xml:space="preserve"> – </w:t>
      </w:r>
      <w:r w:rsidR="007728D4" w:rsidRPr="007728D4">
        <w:rPr>
          <w:rFonts w:ascii="Arial" w:hAnsi="Arial" w:cs="Arial"/>
          <w:color w:val="auto"/>
          <w:sz w:val="20"/>
          <w:szCs w:val="20"/>
          <w:lang w:val="lt-LT"/>
        </w:rPr>
        <w:t>įrangos apsaugančios nuo kritim</w:t>
      </w:r>
      <w:r w:rsidR="001B3128">
        <w:rPr>
          <w:rFonts w:ascii="Arial" w:hAnsi="Arial" w:cs="Arial"/>
          <w:color w:val="auto"/>
          <w:sz w:val="20"/>
          <w:szCs w:val="20"/>
          <w:lang w:val="lt-LT"/>
        </w:rPr>
        <w:t>o</w:t>
      </w:r>
      <w:r w:rsidR="007728D4" w:rsidRPr="007728D4">
        <w:rPr>
          <w:rFonts w:ascii="Arial" w:hAnsi="Arial" w:cs="Arial"/>
          <w:color w:val="auto"/>
          <w:sz w:val="20"/>
          <w:szCs w:val="20"/>
          <w:lang w:val="lt-LT"/>
        </w:rPr>
        <w:t xml:space="preserve"> </w:t>
      </w:r>
      <w:r w:rsidR="001B3128">
        <w:rPr>
          <w:rFonts w:ascii="Arial" w:hAnsi="Arial" w:cs="Arial"/>
          <w:color w:val="auto"/>
          <w:sz w:val="20"/>
          <w:szCs w:val="20"/>
          <w:lang w:val="lt-LT"/>
        </w:rPr>
        <w:t xml:space="preserve">iš aukščio </w:t>
      </w:r>
      <w:r w:rsidR="007728D4" w:rsidRPr="007728D4">
        <w:rPr>
          <w:rFonts w:ascii="Arial" w:hAnsi="Arial" w:cs="Arial"/>
          <w:color w:val="auto"/>
          <w:sz w:val="20"/>
          <w:szCs w:val="20"/>
          <w:lang w:val="lt-LT"/>
        </w:rPr>
        <w:t>periodinė patikra;</w:t>
      </w:r>
    </w:p>
    <w:p w14:paraId="428985DB" w14:textId="2C9C03BD" w:rsidR="00E844CB" w:rsidRPr="007728D4" w:rsidRDefault="00E844CB" w:rsidP="007728D4">
      <w:pPr>
        <w:pStyle w:val="ListParagraph"/>
        <w:shd w:val="clear" w:color="auto" w:fill="FFFFFF" w:themeFill="background1"/>
        <w:tabs>
          <w:tab w:val="left" w:pos="709"/>
        </w:tabs>
        <w:spacing w:after="0" w:line="240" w:lineRule="auto"/>
        <w:ind w:left="425" w:firstLine="142"/>
        <w:contextualSpacing w:val="0"/>
        <w:jc w:val="both"/>
        <w:rPr>
          <w:rFonts w:ascii="Arial" w:hAnsi="Arial" w:cs="Arial"/>
          <w:color w:val="auto"/>
          <w:sz w:val="20"/>
          <w:szCs w:val="20"/>
          <w:lang w:val="lt-LT"/>
        </w:rPr>
      </w:pPr>
      <w:r w:rsidRPr="007728D4">
        <w:rPr>
          <w:rFonts w:ascii="Arial" w:hAnsi="Arial" w:cs="Arial"/>
          <w:color w:val="auto"/>
          <w:sz w:val="20"/>
          <w:szCs w:val="20"/>
          <w:lang w:val="lt-LT"/>
        </w:rPr>
        <w:t>2</w:t>
      </w:r>
      <w:r w:rsidR="00394738" w:rsidRPr="007728D4">
        <w:rPr>
          <w:rFonts w:ascii="Arial" w:hAnsi="Arial" w:cs="Arial"/>
          <w:color w:val="auto"/>
          <w:sz w:val="20"/>
          <w:szCs w:val="20"/>
          <w:lang w:val="lt-LT"/>
        </w:rPr>
        <w:t xml:space="preserve"> </w:t>
      </w:r>
      <w:proofErr w:type="spellStart"/>
      <w:r w:rsidR="00B454FE" w:rsidRPr="007728D4">
        <w:rPr>
          <w:rFonts w:ascii="Arial" w:hAnsi="Arial" w:cs="Arial"/>
          <w:color w:val="auto"/>
          <w:sz w:val="20"/>
          <w:szCs w:val="20"/>
          <w:lang w:val="lt-LT"/>
        </w:rPr>
        <w:t>p.o.d</w:t>
      </w:r>
      <w:proofErr w:type="spellEnd"/>
      <w:r w:rsidR="00B454FE" w:rsidRPr="007728D4">
        <w:rPr>
          <w:rFonts w:ascii="Arial" w:hAnsi="Arial" w:cs="Arial"/>
          <w:color w:val="auto"/>
          <w:sz w:val="20"/>
          <w:szCs w:val="20"/>
          <w:lang w:val="lt-LT"/>
        </w:rPr>
        <w:t xml:space="preserve">. </w:t>
      </w:r>
      <w:r w:rsidR="00084A8F" w:rsidRPr="007728D4">
        <w:rPr>
          <w:rFonts w:ascii="Arial" w:hAnsi="Arial" w:cs="Arial"/>
          <w:color w:val="auto"/>
          <w:sz w:val="20"/>
          <w:szCs w:val="20"/>
          <w:lang w:val="lt-LT"/>
        </w:rPr>
        <w:t xml:space="preserve">– </w:t>
      </w:r>
      <w:bookmarkEnd w:id="0"/>
      <w:r w:rsidR="007728D4" w:rsidRPr="007728D4">
        <w:rPr>
          <w:rFonts w:ascii="Arial" w:hAnsi="Arial" w:cs="Arial"/>
          <w:color w:val="auto"/>
          <w:sz w:val="20"/>
          <w:szCs w:val="20"/>
          <w:lang w:val="lt-LT"/>
        </w:rPr>
        <w:t>paaukštinimo priemonių periodinė patikra ir remontas.</w:t>
      </w:r>
    </w:p>
    <w:p w14:paraId="207DC13C" w14:textId="75A236C7" w:rsidR="006310C4" w:rsidRPr="007728D4" w:rsidRDefault="00194D39" w:rsidP="007728D4">
      <w:pPr>
        <w:pStyle w:val="ListParagraph"/>
        <w:numPr>
          <w:ilvl w:val="1"/>
          <w:numId w:val="24"/>
        </w:numPr>
        <w:spacing w:after="0" w:line="259" w:lineRule="auto"/>
        <w:ind w:left="425" w:hanging="426"/>
        <w:contextualSpacing w:val="0"/>
        <w:rPr>
          <w:rFonts w:ascii="Arial" w:hAnsi="Arial" w:cs="Arial"/>
          <w:b/>
          <w:bCs/>
          <w:color w:val="auto"/>
          <w:sz w:val="20"/>
          <w:szCs w:val="20"/>
          <w:lang w:val="lt-LT"/>
        </w:rPr>
      </w:pPr>
      <w:r w:rsidRPr="007728D4">
        <w:rPr>
          <w:rFonts w:ascii="Arial" w:hAnsi="Arial" w:cs="Arial"/>
          <w:b/>
          <w:bCs/>
          <w:color w:val="auto"/>
          <w:sz w:val="20"/>
          <w:szCs w:val="20"/>
          <w:lang w:val="lt-LT"/>
        </w:rPr>
        <w:t>Pirkimo objekto pozicijos ir kiekiai nurodyti Pasiūlymo formos Priedo Nr.1. lentelėje.</w:t>
      </w:r>
    </w:p>
    <w:p w14:paraId="6983371C" w14:textId="5B96739B" w:rsidR="0032677C" w:rsidRDefault="0032677C" w:rsidP="00BB7C33">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433648B1" w14:textId="56168681" w:rsidR="00C90A7E" w:rsidRPr="008B5DC4" w:rsidRDefault="6AB0AD59" w:rsidP="00B74460">
      <w:pPr>
        <w:pStyle w:val="ListParagraph"/>
        <w:numPr>
          <w:ilvl w:val="1"/>
          <w:numId w:val="24"/>
        </w:numPr>
        <w:spacing w:before="60" w:after="0"/>
        <w:ind w:left="426" w:hanging="426"/>
        <w:jc w:val="both"/>
        <w:rPr>
          <w:rFonts w:ascii="Arial" w:hAnsi="Arial" w:cs="Arial"/>
          <w:color w:val="auto"/>
          <w:sz w:val="20"/>
          <w:szCs w:val="20"/>
          <w:lang w:val="lt-LT"/>
        </w:rPr>
      </w:pPr>
      <w:r w:rsidRPr="00447474">
        <w:rPr>
          <w:rFonts w:ascii="Arial" w:eastAsia="Arial" w:hAnsi="Arial" w:cs="Arial"/>
          <w:color w:val="auto"/>
          <w:sz w:val="20"/>
          <w:szCs w:val="20"/>
          <w:lang w:val="lt-LT"/>
        </w:rPr>
        <w:t>Paslaugos turi nekelti grėsmės nacionaliniam saugumui, kaip tai nurodyta Pirkimo dokumentuose.</w:t>
      </w:r>
    </w:p>
    <w:p w14:paraId="6F6675C4" w14:textId="71324B9E" w:rsidR="008B5DC4" w:rsidRPr="008B5DC4" w:rsidRDefault="008B5DC4" w:rsidP="00B74460">
      <w:pPr>
        <w:pStyle w:val="ListParagraph"/>
        <w:numPr>
          <w:ilvl w:val="1"/>
          <w:numId w:val="24"/>
        </w:numPr>
        <w:spacing w:before="60" w:after="0"/>
        <w:ind w:left="426" w:hanging="426"/>
        <w:jc w:val="both"/>
        <w:rPr>
          <w:rFonts w:ascii="Arial" w:hAnsi="Arial" w:cs="Arial"/>
          <w:color w:val="auto"/>
          <w:sz w:val="20"/>
          <w:szCs w:val="20"/>
          <w:lang w:val="lt-LT"/>
        </w:rPr>
      </w:pPr>
      <w:r>
        <w:rPr>
          <w:rFonts w:ascii="Arial" w:eastAsia="Arial" w:hAnsi="Arial" w:cs="Arial"/>
          <w:color w:val="auto"/>
          <w:sz w:val="20"/>
          <w:szCs w:val="20"/>
          <w:lang w:val="lt-LT"/>
        </w:rPr>
        <w:t>Periodinė patikra turi būti atliekama pagal gamintojo techninės priežiūros ir periodinio tikrinimo instrukcijas bei procedūras, nustatytas kiekvienam priemonių tipui bei jų komponentui.</w:t>
      </w:r>
    </w:p>
    <w:p w14:paraId="5CF2C4DE" w14:textId="46381D0A" w:rsidR="008B5DC4" w:rsidRDefault="005C231C" w:rsidP="00B74460">
      <w:pPr>
        <w:pStyle w:val="ListParagraph"/>
        <w:numPr>
          <w:ilvl w:val="1"/>
          <w:numId w:val="24"/>
        </w:numPr>
        <w:spacing w:before="60" w:after="0"/>
        <w:ind w:left="426" w:hanging="426"/>
        <w:jc w:val="both"/>
        <w:rPr>
          <w:rFonts w:ascii="Arial" w:hAnsi="Arial" w:cs="Arial"/>
          <w:color w:val="auto"/>
          <w:sz w:val="20"/>
          <w:szCs w:val="20"/>
          <w:lang w:val="lt-LT"/>
        </w:rPr>
      </w:pPr>
      <w:r>
        <w:rPr>
          <w:rFonts w:ascii="Arial" w:hAnsi="Arial" w:cs="Arial"/>
          <w:color w:val="auto"/>
          <w:sz w:val="20"/>
          <w:szCs w:val="20"/>
          <w:lang w:val="lt-LT"/>
        </w:rPr>
        <w:t xml:space="preserve">Paslaugų teikėjas turi turėti reikiamą įrangą paslaugų teikimui, būti susipažinęs su </w:t>
      </w:r>
      <w:r w:rsidR="00B30B14">
        <w:rPr>
          <w:rFonts w:ascii="Arial" w:hAnsi="Arial" w:cs="Arial"/>
          <w:color w:val="auto"/>
          <w:sz w:val="20"/>
          <w:szCs w:val="20"/>
          <w:lang w:val="lt-LT"/>
        </w:rPr>
        <w:t>TS Priede Nr.</w:t>
      </w:r>
      <w:r>
        <w:rPr>
          <w:rFonts w:ascii="Arial" w:hAnsi="Arial" w:cs="Arial"/>
          <w:color w:val="auto"/>
          <w:sz w:val="20"/>
          <w:szCs w:val="20"/>
          <w:lang w:val="lt-LT"/>
        </w:rPr>
        <w:t xml:space="preserve"> </w:t>
      </w:r>
      <w:r w:rsidR="00B30B14">
        <w:rPr>
          <w:rFonts w:ascii="Arial" w:hAnsi="Arial" w:cs="Arial"/>
          <w:color w:val="auto"/>
          <w:sz w:val="20"/>
          <w:szCs w:val="20"/>
          <w:lang w:val="lt-LT"/>
        </w:rPr>
        <w:t xml:space="preserve">2 </w:t>
      </w:r>
      <w:r>
        <w:rPr>
          <w:rFonts w:ascii="Arial" w:hAnsi="Arial" w:cs="Arial"/>
          <w:color w:val="auto"/>
          <w:sz w:val="20"/>
          <w:szCs w:val="20"/>
          <w:lang w:val="lt-LT"/>
        </w:rPr>
        <w:t>nurodytų priemonių gamintojų galiojančiais periodinių tikrinimų reikalavimais, išmanyti nustatytas periodinio tikrinimo procedūras, turėt ir būti susipažinęs su gamintojų išleistomis rekomendacijomis ir techninės priežiūros periodinio tikrinimo instrukcijomis,</w:t>
      </w:r>
      <w:r w:rsidR="00F5318F">
        <w:rPr>
          <w:rFonts w:ascii="Arial" w:hAnsi="Arial" w:cs="Arial"/>
          <w:color w:val="auto"/>
          <w:sz w:val="20"/>
          <w:szCs w:val="20"/>
          <w:lang w:val="lt-LT"/>
        </w:rPr>
        <w:t xml:space="preserve"> </w:t>
      </w:r>
      <w:r>
        <w:rPr>
          <w:rFonts w:ascii="Arial" w:hAnsi="Arial" w:cs="Arial"/>
          <w:color w:val="auto"/>
          <w:sz w:val="20"/>
          <w:szCs w:val="20"/>
          <w:lang w:val="lt-LT"/>
        </w:rPr>
        <w:t>kurios taikomos minėtame priede nurodytų priemonių, jų komponentų, posistemių arba sistemų tikrinimui.</w:t>
      </w:r>
    </w:p>
    <w:p w14:paraId="68EEEF10" w14:textId="77C93F97" w:rsidR="005C231C" w:rsidRDefault="00482FDA" w:rsidP="00B74460">
      <w:pPr>
        <w:pStyle w:val="ListParagraph"/>
        <w:numPr>
          <w:ilvl w:val="1"/>
          <w:numId w:val="24"/>
        </w:numPr>
        <w:spacing w:before="60" w:after="0"/>
        <w:ind w:left="426" w:hanging="426"/>
        <w:jc w:val="both"/>
        <w:rPr>
          <w:rFonts w:ascii="Arial" w:hAnsi="Arial" w:cs="Arial"/>
          <w:color w:val="auto"/>
          <w:sz w:val="20"/>
          <w:szCs w:val="20"/>
          <w:lang w:val="lt-LT"/>
        </w:rPr>
      </w:pPr>
      <w:r>
        <w:rPr>
          <w:rFonts w:ascii="Arial" w:hAnsi="Arial" w:cs="Arial"/>
          <w:color w:val="auto"/>
          <w:sz w:val="20"/>
          <w:szCs w:val="20"/>
          <w:lang w:val="lt-LT"/>
        </w:rPr>
        <w:t>Priemonių periodinė patikra atliekama jų gamintojų nustatytu periodiškumu ir tvarka, o kai šių duomenų nėra – kas 12 mėn.</w:t>
      </w:r>
    </w:p>
    <w:p w14:paraId="616C30C7" w14:textId="604B7E7E" w:rsidR="00482FDA" w:rsidRDefault="000E5568" w:rsidP="00B74460">
      <w:pPr>
        <w:pStyle w:val="ListParagraph"/>
        <w:numPr>
          <w:ilvl w:val="1"/>
          <w:numId w:val="24"/>
        </w:numPr>
        <w:spacing w:before="60" w:after="0"/>
        <w:ind w:left="426" w:hanging="426"/>
        <w:jc w:val="both"/>
        <w:rPr>
          <w:rFonts w:ascii="Arial" w:hAnsi="Arial" w:cs="Arial"/>
          <w:color w:val="auto"/>
          <w:sz w:val="20"/>
          <w:szCs w:val="20"/>
          <w:lang w:val="lt-LT"/>
        </w:rPr>
      </w:pPr>
      <w:r w:rsidRPr="000E5568">
        <w:rPr>
          <w:rFonts w:ascii="Arial" w:hAnsi="Arial" w:cs="Arial"/>
          <w:color w:val="auto"/>
          <w:sz w:val="20"/>
          <w:szCs w:val="20"/>
          <w:lang w:val="lt-LT"/>
        </w:rPr>
        <w:t>Periodinė patikra atliekama</w:t>
      </w:r>
      <w:r>
        <w:rPr>
          <w:rFonts w:ascii="Arial" w:hAnsi="Arial" w:cs="Arial"/>
          <w:color w:val="auto"/>
          <w:sz w:val="20"/>
          <w:szCs w:val="20"/>
          <w:lang w:val="lt-LT"/>
        </w:rPr>
        <w:t xml:space="preserve"> įrangai ir priemonėms</w:t>
      </w:r>
      <w:r w:rsidRPr="000E5568">
        <w:rPr>
          <w:rFonts w:ascii="Arial" w:hAnsi="Arial" w:cs="Arial"/>
          <w:color w:val="auto"/>
          <w:sz w:val="20"/>
          <w:szCs w:val="20"/>
          <w:lang w:val="lt-LT"/>
        </w:rPr>
        <w:t>, nurodytoms Pasiūlymo formos Priedo Nr. 1</w:t>
      </w:r>
      <w:r>
        <w:rPr>
          <w:rFonts w:ascii="Arial" w:hAnsi="Arial" w:cs="Arial"/>
          <w:color w:val="auto"/>
          <w:sz w:val="20"/>
          <w:szCs w:val="20"/>
          <w:lang w:val="lt-LT"/>
        </w:rPr>
        <w:t>.</w:t>
      </w:r>
      <w:r w:rsidRPr="000E5568">
        <w:rPr>
          <w:rFonts w:ascii="Arial" w:hAnsi="Arial" w:cs="Arial"/>
          <w:color w:val="auto"/>
          <w:sz w:val="20"/>
          <w:szCs w:val="20"/>
          <w:lang w:val="lt-LT"/>
        </w:rPr>
        <w:t xml:space="preserve"> lentelėje.</w:t>
      </w:r>
    </w:p>
    <w:p w14:paraId="211EC427" w14:textId="27DE36DD" w:rsidR="00482FDA" w:rsidRDefault="000E5568" w:rsidP="00B74460">
      <w:pPr>
        <w:pStyle w:val="ListParagraph"/>
        <w:numPr>
          <w:ilvl w:val="1"/>
          <w:numId w:val="24"/>
        </w:numPr>
        <w:spacing w:before="60" w:after="0"/>
        <w:ind w:left="426" w:hanging="426"/>
        <w:jc w:val="both"/>
        <w:rPr>
          <w:rFonts w:ascii="Arial" w:hAnsi="Arial" w:cs="Arial"/>
          <w:color w:val="auto"/>
          <w:sz w:val="20"/>
          <w:szCs w:val="20"/>
          <w:lang w:val="lt-LT"/>
        </w:rPr>
      </w:pPr>
      <w:r w:rsidRPr="000E5568">
        <w:rPr>
          <w:rFonts w:ascii="Arial" w:hAnsi="Arial" w:cs="Arial"/>
          <w:color w:val="auto"/>
          <w:sz w:val="20"/>
          <w:szCs w:val="20"/>
          <w:lang w:val="lt-LT"/>
        </w:rPr>
        <w:t>Remontas atliekamas</w:t>
      </w:r>
      <w:r>
        <w:rPr>
          <w:rFonts w:ascii="Arial" w:hAnsi="Arial" w:cs="Arial"/>
          <w:color w:val="auto"/>
          <w:sz w:val="20"/>
          <w:szCs w:val="20"/>
          <w:lang w:val="lt-LT"/>
        </w:rPr>
        <w:t xml:space="preserve"> priemonėms, nurodytoms Pasiūlymo formos Priedo Nr. </w:t>
      </w:r>
      <w:r w:rsidRPr="000E5568">
        <w:rPr>
          <w:rFonts w:ascii="Arial" w:hAnsi="Arial" w:cs="Arial"/>
          <w:color w:val="auto"/>
          <w:sz w:val="20"/>
          <w:szCs w:val="20"/>
          <w:lang w:val="lt-LT"/>
        </w:rPr>
        <w:t>1. lentelėje.</w:t>
      </w:r>
    </w:p>
    <w:p w14:paraId="48495224" w14:textId="27BD5C39" w:rsidR="00482FDA" w:rsidRDefault="00482FDA" w:rsidP="00B74460">
      <w:pPr>
        <w:pStyle w:val="ListParagraph"/>
        <w:numPr>
          <w:ilvl w:val="1"/>
          <w:numId w:val="24"/>
        </w:numPr>
        <w:spacing w:before="60" w:after="0"/>
        <w:ind w:left="426" w:hanging="426"/>
        <w:jc w:val="both"/>
        <w:rPr>
          <w:rFonts w:ascii="Arial" w:hAnsi="Arial" w:cs="Arial"/>
          <w:color w:val="auto"/>
          <w:sz w:val="20"/>
          <w:szCs w:val="20"/>
          <w:lang w:val="lt-LT"/>
        </w:rPr>
      </w:pPr>
      <w:r>
        <w:rPr>
          <w:rFonts w:ascii="Arial" w:hAnsi="Arial" w:cs="Arial"/>
          <w:color w:val="auto"/>
          <w:sz w:val="20"/>
          <w:szCs w:val="20"/>
          <w:lang w:val="lt-LT"/>
        </w:rPr>
        <w:t>Garantija atliktam priemonių remontui taikoma 12 mėn.</w:t>
      </w:r>
    </w:p>
    <w:p w14:paraId="3F7B8905" w14:textId="59B2BA25" w:rsidR="00482FDA" w:rsidRDefault="00482FDA" w:rsidP="00B74460">
      <w:pPr>
        <w:pStyle w:val="ListParagraph"/>
        <w:numPr>
          <w:ilvl w:val="1"/>
          <w:numId w:val="24"/>
        </w:numPr>
        <w:spacing w:before="60" w:after="0"/>
        <w:ind w:left="425" w:hanging="425"/>
        <w:jc w:val="both"/>
        <w:rPr>
          <w:rFonts w:ascii="Arial" w:hAnsi="Arial" w:cs="Arial"/>
          <w:color w:val="auto"/>
          <w:sz w:val="20"/>
          <w:szCs w:val="20"/>
          <w:lang w:val="lt-LT"/>
        </w:rPr>
      </w:pPr>
      <w:r>
        <w:rPr>
          <w:rFonts w:ascii="Arial" w:hAnsi="Arial" w:cs="Arial"/>
          <w:color w:val="auto"/>
          <w:sz w:val="20"/>
          <w:szCs w:val="20"/>
          <w:lang w:val="lt-LT"/>
        </w:rPr>
        <w:t>Paslaugų teikėjas privalo</w:t>
      </w:r>
      <w:r w:rsidR="00A37191">
        <w:rPr>
          <w:rFonts w:ascii="Arial" w:hAnsi="Arial" w:cs="Arial"/>
          <w:color w:val="auto"/>
          <w:sz w:val="20"/>
          <w:szCs w:val="20"/>
          <w:lang w:val="lt-LT"/>
        </w:rPr>
        <w:t xml:space="preserve"> elektroniniu paštu informuoti Užsakovo atsakingus asmenis apie artėjantį sekantį periodinį priemonės patikrinimą, ne anksčiau kaip 14 (keturiolika) kalendorinių dienų.</w:t>
      </w:r>
    </w:p>
    <w:p w14:paraId="6048177D" w14:textId="3A7DEAD4" w:rsidR="00A37191" w:rsidRDefault="00A37191" w:rsidP="00B74460">
      <w:pPr>
        <w:pStyle w:val="ListParagraph"/>
        <w:numPr>
          <w:ilvl w:val="1"/>
          <w:numId w:val="24"/>
        </w:numPr>
        <w:spacing w:before="60" w:after="0"/>
        <w:ind w:left="426" w:hanging="426"/>
        <w:jc w:val="both"/>
        <w:rPr>
          <w:rFonts w:ascii="Arial" w:hAnsi="Arial" w:cs="Arial"/>
          <w:color w:val="auto"/>
          <w:sz w:val="20"/>
          <w:szCs w:val="20"/>
          <w:lang w:val="lt-LT"/>
        </w:rPr>
      </w:pPr>
      <w:r w:rsidRPr="00A37191">
        <w:rPr>
          <w:rFonts w:ascii="Arial" w:hAnsi="Arial" w:cs="Arial"/>
          <w:color w:val="auto"/>
          <w:sz w:val="20"/>
          <w:szCs w:val="20"/>
          <w:lang w:val="lt-LT"/>
        </w:rPr>
        <w:t>Paslaugos t</w:t>
      </w:r>
      <w:r>
        <w:rPr>
          <w:rFonts w:ascii="Arial" w:hAnsi="Arial" w:cs="Arial"/>
          <w:color w:val="auto"/>
          <w:sz w:val="20"/>
          <w:szCs w:val="20"/>
          <w:lang w:val="lt-LT"/>
        </w:rPr>
        <w:t>eikėjas</w:t>
      </w:r>
      <w:r w:rsidRPr="00A37191">
        <w:rPr>
          <w:rFonts w:ascii="Arial" w:hAnsi="Arial" w:cs="Arial"/>
          <w:color w:val="auto"/>
          <w:sz w:val="20"/>
          <w:szCs w:val="20"/>
          <w:lang w:val="lt-LT"/>
        </w:rPr>
        <w:t xml:space="preserve"> turi turėti</w:t>
      </w:r>
      <w:r>
        <w:rPr>
          <w:rFonts w:ascii="Arial" w:hAnsi="Arial" w:cs="Arial"/>
          <w:color w:val="auto"/>
          <w:sz w:val="20"/>
          <w:szCs w:val="20"/>
          <w:lang w:val="lt-LT"/>
        </w:rPr>
        <w:t xml:space="preserve"> ne mažiau kaip </w:t>
      </w:r>
      <w:r w:rsidRPr="00A37191">
        <w:rPr>
          <w:rFonts w:ascii="Arial" w:hAnsi="Arial" w:cs="Arial"/>
          <w:color w:val="auto"/>
          <w:sz w:val="20"/>
          <w:szCs w:val="20"/>
          <w:lang w:val="lt-LT"/>
        </w:rPr>
        <w:t>vieną kompetentingą asmenį, turintį gamintojo išduotą apmokymų pažymėjimą (ar kito tipo lygiavertį dokumentą (sertifikatas, diplomas</w:t>
      </w:r>
      <w:r w:rsidR="002F15A9">
        <w:rPr>
          <w:rFonts w:ascii="Arial" w:hAnsi="Arial" w:cs="Arial"/>
          <w:color w:val="auto"/>
          <w:sz w:val="20"/>
          <w:szCs w:val="20"/>
          <w:lang w:val="lt-LT"/>
        </w:rPr>
        <w:t>, pažymėjimas</w:t>
      </w:r>
      <w:r w:rsidRPr="00A37191">
        <w:rPr>
          <w:rFonts w:ascii="Arial" w:hAnsi="Arial" w:cs="Arial"/>
          <w:color w:val="auto"/>
          <w:sz w:val="20"/>
          <w:szCs w:val="20"/>
          <w:lang w:val="lt-LT"/>
        </w:rPr>
        <w:t xml:space="preserve"> ir kita), patvirtinantį, kad apmokyto asmens žinios yra patikrintos ir pakankamos bei jam yra suteikta teisė atlikti periodinę priemonių patikrą.</w:t>
      </w:r>
    </w:p>
    <w:p w14:paraId="7E94039B" w14:textId="0969A0CC" w:rsidR="0043257E" w:rsidRPr="00B74460" w:rsidRDefault="0043257E" w:rsidP="00B74460">
      <w:pPr>
        <w:pStyle w:val="ListParagraph"/>
        <w:numPr>
          <w:ilvl w:val="1"/>
          <w:numId w:val="24"/>
        </w:numPr>
        <w:spacing w:before="60" w:after="0"/>
        <w:ind w:left="426" w:hanging="426"/>
        <w:jc w:val="both"/>
        <w:rPr>
          <w:rFonts w:ascii="Arial" w:hAnsi="Arial" w:cs="Arial"/>
          <w:color w:val="auto"/>
          <w:sz w:val="20"/>
          <w:szCs w:val="20"/>
          <w:lang w:val="lt-LT"/>
        </w:rPr>
      </w:pPr>
      <w:r>
        <w:rPr>
          <w:rFonts w:ascii="Arial" w:hAnsi="Arial" w:cs="Arial"/>
          <w:color w:val="auto"/>
          <w:sz w:val="20"/>
          <w:szCs w:val="20"/>
          <w:lang w:val="lt-LT"/>
        </w:rPr>
        <w:t xml:space="preserve">Paslaugų teikėjas teikdamas paslaugas 2 </w:t>
      </w:r>
      <w:proofErr w:type="spellStart"/>
      <w:r>
        <w:rPr>
          <w:rFonts w:ascii="Arial" w:hAnsi="Arial" w:cs="Arial"/>
          <w:color w:val="auto"/>
          <w:sz w:val="20"/>
          <w:szCs w:val="20"/>
          <w:lang w:val="lt-LT"/>
        </w:rPr>
        <w:t>p.o.d</w:t>
      </w:r>
      <w:proofErr w:type="spellEnd"/>
      <w:r>
        <w:rPr>
          <w:rFonts w:ascii="Arial" w:hAnsi="Arial" w:cs="Arial"/>
          <w:color w:val="auto"/>
          <w:sz w:val="20"/>
          <w:szCs w:val="20"/>
          <w:lang w:val="lt-LT"/>
        </w:rPr>
        <w:t>. nurodytoms priemonėms gali jas paženklinti ilgalaikėmis identifikacijos žymomis.</w:t>
      </w:r>
      <w:r w:rsidRPr="00B74460">
        <w:rPr>
          <w:rFonts w:ascii="Arial" w:hAnsi="Arial" w:cs="Arial"/>
          <w:sz w:val="20"/>
          <w:szCs w:val="20"/>
          <w:lang w:val="lt-LT"/>
        </w:rPr>
        <w:t xml:space="preserve"> </w:t>
      </w:r>
    </w:p>
    <w:p w14:paraId="09FDBA2B" w14:textId="77777777" w:rsidR="00B74460" w:rsidRPr="00B74460" w:rsidRDefault="00B74460" w:rsidP="00B74460">
      <w:pPr>
        <w:spacing w:before="60" w:after="0"/>
        <w:jc w:val="both"/>
        <w:rPr>
          <w:rFonts w:ascii="Arial" w:hAnsi="Arial" w:cs="Arial"/>
          <w:sz w:val="20"/>
          <w:szCs w:val="20"/>
        </w:rPr>
      </w:pPr>
    </w:p>
    <w:p w14:paraId="51475CC9" w14:textId="2CBF4DA5" w:rsidR="00174726" w:rsidRPr="00A37191" w:rsidRDefault="00174726" w:rsidP="00163DBA">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fr-FR"/>
        </w:rPr>
      </w:pPr>
      <w:r w:rsidRPr="002540A2">
        <w:rPr>
          <w:rFonts w:ascii="Arial" w:hAnsi="Arial" w:cs="Arial"/>
          <w:color w:val="auto"/>
          <w:sz w:val="20"/>
          <w:szCs w:val="20"/>
          <w:lang w:val="lt-LT"/>
        </w:rPr>
        <w:t>KARTU SU PASIŪLYMU PATEIKIAMI DOKUMENTAI</w:t>
      </w:r>
    </w:p>
    <w:p w14:paraId="33102C7F" w14:textId="51E3D716" w:rsidR="00755D3A" w:rsidRPr="00A37191"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fr-FR"/>
        </w:rPr>
      </w:pPr>
    </w:p>
    <w:p w14:paraId="23105522" w14:textId="74072A0D" w:rsidR="00D747F5" w:rsidRPr="00BF626C" w:rsidRDefault="002831B8" w:rsidP="00921761">
      <w:pPr>
        <w:pStyle w:val="ListParagraph"/>
        <w:numPr>
          <w:ilvl w:val="1"/>
          <w:numId w:val="24"/>
        </w:numPr>
        <w:spacing w:after="0" w:line="259" w:lineRule="auto"/>
        <w:ind w:left="567" w:hanging="567"/>
        <w:contextualSpacing w:val="0"/>
        <w:jc w:val="both"/>
        <w:rPr>
          <w:color w:val="auto"/>
          <w:lang w:val="lt-LT"/>
        </w:rPr>
      </w:pPr>
      <w:r w:rsidRPr="00BF626C">
        <w:rPr>
          <w:rFonts w:ascii="Arial" w:hAnsi="Arial" w:cs="Arial"/>
          <w:color w:val="auto"/>
          <w:sz w:val="20"/>
          <w:szCs w:val="20"/>
          <w:lang w:val="lt-LT"/>
        </w:rPr>
        <w:t xml:space="preserve">Dokumentai, įrodantys atitiktį taikomiems </w:t>
      </w:r>
      <w:r w:rsidRPr="00BF626C">
        <w:rPr>
          <w:rFonts w:ascii="Arial" w:hAnsi="Arial" w:cs="Arial"/>
          <w:b/>
          <w:bCs/>
          <w:color w:val="auto"/>
          <w:sz w:val="20"/>
          <w:szCs w:val="20"/>
          <w:lang w:val="lt-LT"/>
        </w:rPr>
        <w:t>žaliesiems kriterijams</w:t>
      </w:r>
      <w:r w:rsidRPr="00BF626C">
        <w:rPr>
          <w:rFonts w:ascii="Arial" w:hAnsi="Arial" w:cs="Arial"/>
          <w:color w:val="auto"/>
          <w:sz w:val="20"/>
          <w:szCs w:val="20"/>
          <w:lang w:val="lt-LT"/>
        </w:rPr>
        <w:t xml:space="preserve"> kaip nustatyta TS priede Nr. 1. </w:t>
      </w:r>
      <w:r w:rsidR="009D2D47" w:rsidRPr="00BF626C">
        <w:rPr>
          <w:rFonts w:ascii="Arial" w:hAnsi="Arial" w:cs="Arial"/>
          <w:color w:val="auto"/>
          <w:sz w:val="20"/>
          <w:szCs w:val="20"/>
          <w:lang w:val="lt-LT"/>
        </w:rPr>
        <w:t>1</w:t>
      </w:r>
      <w:r w:rsidRPr="00BF626C">
        <w:rPr>
          <w:rFonts w:ascii="Arial" w:hAnsi="Arial" w:cs="Arial"/>
          <w:color w:val="auto"/>
          <w:sz w:val="20"/>
          <w:szCs w:val="20"/>
          <w:lang w:val="lt-LT"/>
        </w:rPr>
        <w:t xml:space="preserve"> punkt</w:t>
      </w:r>
      <w:r w:rsidR="009D2D47" w:rsidRPr="00BF626C">
        <w:rPr>
          <w:rFonts w:ascii="Arial" w:hAnsi="Arial" w:cs="Arial"/>
          <w:color w:val="auto"/>
          <w:sz w:val="20"/>
          <w:szCs w:val="20"/>
          <w:lang w:val="lt-LT"/>
        </w:rPr>
        <w:t>e</w:t>
      </w:r>
      <w:r w:rsidRPr="00BF626C">
        <w:rPr>
          <w:rFonts w:ascii="Arial" w:hAnsi="Arial" w:cs="Arial"/>
          <w:color w:val="auto"/>
          <w:sz w:val="20"/>
          <w:szCs w:val="20"/>
          <w:lang w:val="lt-LT"/>
        </w:rPr>
        <w:t xml:space="preserve"> nurodytuose reikalavimuose</w:t>
      </w:r>
      <w:r w:rsidR="009D2D47" w:rsidRPr="00BF626C">
        <w:rPr>
          <w:rFonts w:ascii="Arial" w:hAnsi="Arial" w:cs="Arial"/>
          <w:color w:val="auto"/>
          <w:sz w:val="20"/>
          <w:szCs w:val="20"/>
          <w:lang w:val="lt-LT"/>
        </w:rPr>
        <w:t>.</w:t>
      </w:r>
    </w:p>
    <w:p w14:paraId="51717A35" w14:textId="181837C4" w:rsidR="00F054B3" w:rsidRPr="00BF626C" w:rsidRDefault="00921761" w:rsidP="002831B8">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sidRPr="00BF626C">
        <w:rPr>
          <w:rFonts w:ascii="Arial" w:hAnsi="Arial" w:cs="Arial"/>
          <w:color w:val="auto"/>
          <w:sz w:val="20"/>
          <w:szCs w:val="20"/>
          <w:lang w:val="lt-LT"/>
        </w:rPr>
        <w:t>Dokumentai</w:t>
      </w:r>
      <w:r w:rsidR="00EC4C9E" w:rsidRPr="00BF626C">
        <w:rPr>
          <w:rFonts w:ascii="Arial" w:hAnsi="Arial" w:cs="Arial"/>
          <w:color w:val="auto"/>
          <w:sz w:val="20"/>
          <w:szCs w:val="20"/>
          <w:lang w:val="lt-LT"/>
        </w:rPr>
        <w:t xml:space="preserve"> (sertifikatai, pažymėjimai</w:t>
      </w:r>
      <w:r w:rsidR="00C278F7" w:rsidRPr="00BF626C">
        <w:rPr>
          <w:rFonts w:ascii="Arial" w:hAnsi="Arial" w:cs="Arial"/>
          <w:color w:val="auto"/>
          <w:sz w:val="20"/>
          <w:szCs w:val="20"/>
          <w:lang w:val="lt-LT"/>
        </w:rPr>
        <w:t>, diplomai</w:t>
      </w:r>
      <w:r w:rsidR="00EC4C9E" w:rsidRPr="00BF626C">
        <w:rPr>
          <w:rFonts w:ascii="Arial" w:hAnsi="Arial" w:cs="Arial"/>
          <w:color w:val="auto"/>
          <w:sz w:val="20"/>
          <w:szCs w:val="20"/>
          <w:lang w:val="lt-LT"/>
        </w:rPr>
        <w:t xml:space="preserve"> ar kt.</w:t>
      </w:r>
      <w:r w:rsidRPr="00BF626C">
        <w:rPr>
          <w:rFonts w:ascii="Arial" w:hAnsi="Arial" w:cs="Arial"/>
          <w:color w:val="auto"/>
          <w:sz w:val="20"/>
          <w:szCs w:val="20"/>
          <w:lang w:val="lt-LT"/>
        </w:rPr>
        <w:t xml:space="preserve"> įrodantys</w:t>
      </w:r>
      <w:r w:rsidR="00EC4C9E" w:rsidRPr="00BF626C">
        <w:rPr>
          <w:rFonts w:ascii="Arial" w:hAnsi="Arial" w:cs="Arial"/>
          <w:color w:val="auto"/>
          <w:sz w:val="20"/>
          <w:szCs w:val="20"/>
          <w:lang w:val="lt-LT"/>
        </w:rPr>
        <w:t>),</w:t>
      </w:r>
      <w:r w:rsidRPr="00BF626C">
        <w:rPr>
          <w:rFonts w:ascii="Arial" w:hAnsi="Arial" w:cs="Arial"/>
          <w:color w:val="auto"/>
          <w:sz w:val="20"/>
          <w:szCs w:val="20"/>
          <w:lang w:val="lt-LT"/>
        </w:rPr>
        <w:t xml:space="preserve"> kad Paslaugų teikėjo darbuotojai yra kompetentingi atlikti paaukštinimo ir kritimo iš aukščio priemonių gamintojų, nurodytų TS priede Nr. 2 periodinę patikrą. </w:t>
      </w:r>
    </w:p>
    <w:p w14:paraId="58068206" w14:textId="3BE5C9E2" w:rsidR="00F5318F" w:rsidRPr="00BF626C" w:rsidRDefault="00751DA4" w:rsidP="00F5318F">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sidRPr="00BF626C">
        <w:rPr>
          <w:rFonts w:ascii="Arial" w:hAnsi="Arial" w:cs="Arial"/>
          <w:color w:val="auto"/>
          <w:sz w:val="20"/>
          <w:szCs w:val="20"/>
          <w:lang w:val="lt-LT"/>
        </w:rPr>
        <w:t>Dokumentai, įrodantys, kad Paslaugų teikėjo darbuotojai turi teisę atlikti darbus geležinkelio pavojingoje zonoje.</w:t>
      </w:r>
    </w:p>
    <w:p w14:paraId="435B27FA" w14:textId="77777777" w:rsidR="00D8514D" w:rsidRPr="00D7629C" w:rsidRDefault="00D8514D" w:rsidP="00D8514D">
      <w:pPr>
        <w:pStyle w:val="ListParagraph"/>
        <w:spacing w:after="0" w:line="259" w:lineRule="auto"/>
        <w:ind w:left="567"/>
        <w:contextualSpacing w:val="0"/>
        <w:jc w:val="both"/>
        <w:rPr>
          <w:rFonts w:ascii="Arial" w:hAnsi="Arial" w:cs="Arial"/>
          <w:color w:val="FF0000"/>
          <w:sz w:val="20"/>
          <w:szCs w:val="20"/>
          <w:lang w:val="lt-LT"/>
        </w:rPr>
      </w:pPr>
    </w:p>
    <w:p w14:paraId="022018A6" w14:textId="49EDC01B" w:rsidR="00174726" w:rsidRDefault="00174726" w:rsidP="009D2DB2">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8AE6F06" w14:textId="1762F215" w:rsidR="00447187" w:rsidRDefault="00447187" w:rsidP="00174726">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701"/>
        <w:gridCol w:w="5387"/>
        <w:gridCol w:w="2551"/>
      </w:tblGrid>
      <w:tr w:rsidR="00B94CDD" w:rsidRPr="002540A2" w14:paraId="631AC474" w14:textId="77777777" w:rsidTr="009D2D47">
        <w:tc>
          <w:tcPr>
            <w:tcW w:w="709" w:type="dxa"/>
          </w:tcPr>
          <w:p w14:paraId="31443B75" w14:textId="77777777" w:rsidR="00B94CDD" w:rsidRPr="002540A2" w:rsidRDefault="00B94CDD" w:rsidP="00CD294B">
            <w:pPr>
              <w:keepNext/>
              <w:jc w:val="both"/>
              <w:rPr>
                <w:rFonts w:ascii="Arial" w:hAnsi="Arial" w:cs="Arial"/>
                <w:b/>
                <w:bCs/>
                <w:sz w:val="20"/>
                <w:szCs w:val="20"/>
              </w:rPr>
            </w:pPr>
            <w:bookmarkStart w:id="1" w:name="_Hlk172615672"/>
            <w:r w:rsidRPr="002540A2">
              <w:rPr>
                <w:rFonts w:ascii="Arial" w:hAnsi="Arial" w:cs="Arial"/>
                <w:b/>
                <w:bCs/>
                <w:sz w:val="20"/>
                <w:szCs w:val="20"/>
              </w:rPr>
              <w:t>Eil. Nr.</w:t>
            </w:r>
          </w:p>
        </w:tc>
        <w:tc>
          <w:tcPr>
            <w:tcW w:w="1701" w:type="dxa"/>
            <w:vAlign w:val="center"/>
          </w:tcPr>
          <w:p w14:paraId="21A9B493" w14:textId="77777777" w:rsidR="00B94CDD" w:rsidRPr="002540A2" w:rsidRDefault="00B94CDD" w:rsidP="00CD294B">
            <w:pPr>
              <w:keepNext/>
              <w:rPr>
                <w:rFonts w:ascii="Arial" w:hAnsi="Arial" w:cs="Arial"/>
                <w:b/>
                <w:bCs/>
                <w:sz w:val="20"/>
                <w:szCs w:val="20"/>
              </w:rPr>
            </w:pPr>
            <w:r w:rsidRPr="002540A2">
              <w:rPr>
                <w:rFonts w:ascii="Arial" w:hAnsi="Arial" w:cs="Arial"/>
                <w:b/>
                <w:bCs/>
                <w:sz w:val="20"/>
                <w:szCs w:val="20"/>
              </w:rPr>
              <w:t>Pavadinimas</w:t>
            </w:r>
          </w:p>
        </w:tc>
        <w:tc>
          <w:tcPr>
            <w:tcW w:w="5387" w:type="dxa"/>
            <w:vAlign w:val="center"/>
          </w:tcPr>
          <w:p w14:paraId="0681204E" w14:textId="77777777" w:rsidR="00B94CDD" w:rsidRPr="002540A2" w:rsidRDefault="00B94CDD" w:rsidP="00CD294B">
            <w:pPr>
              <w:keepNext/>
              <w:rPr>
                <w:rFonts w:ascii="Arial" w:hAnsi="Arial" w:cs="Arial"/>
                <w:b/>
                <w:bCs/>
                <w:sz w:val="20"/>
                <w:szCs w:val="20"/>
              </w:rPr>
            </w:pPr>
            <w:r w:rsidRPr="002540A2">
              <w:rPr>
                <w:rFonts w:ascii="Arial" w:hAnsi="Arial" w:cs="Arial"/>
                <w:b/>
                <w:bCs/>
                <w:sz w:val="20"/>
                <w:szCs w:val="20"/>
              </w:rPr>
              <w:t>Reikalavimai turiniui ir formai</w:t>
            </w:r>
          </w:p>
        </w:tc>
        <w:tc>
          <w:tcPr>
            <w:tcW w:w="2551" w:type="dxa"/>
            <w:vAlign w:val="center"/>
          </w:tcPr>
          <w:p w14:paraId="22C10CF4" w14:textId="77777777" w:rsidR="00B94CDD" w:rsidRPr="002540A2" w:rsidRDefault="00B94CDD" w:rsidP="00CD294B">
            <w:pPr>
              <w:keepNext/>
              <w:widowControl w:val="0"/>
              <w:rPr>
                <w:rFonts w:ascii="Arial" w:hAnsi="Arial" w:cs="Arial"/>
                <w:b/>
                <w:bCs/>
                <w:sz w:val="20"/>
                <w:szCs w:val="20"/>
              </w:rPr>
            </w:pPr>
            <w:r w:rsidRPr="002540A2">
              <w:rPr>
                <w:rFonts w:ascii="Arial" w:hAnsi="Arial" w:cs="Arial"/>
                <w:b/>
                <w:bCs/>
                <w:sz w:val="20"/>
                <w:szCs w:val="20"/>
              </w:rPr>
              <w:t>Teikimo momentas</w:t>
            </w:r>
          </w:p>
        </w:tc>
      </w:tr>
      <w:tr w:rsidR="009D2D47" w:rsidRPr="002540A2" w14:paraId="10A31120" w14:textId="77777777" w:rsidTr="009D2D47">
        <w:tc>
          <w:tcPr>
            <w:tcW w:w="709" w:type="dxa"/>
          </w:tcPr>
          <w:p w14:paraId="416B1616" w14:textId="77777777" w:rsidR="009D2D47" w:rsidRPr="002540A2" w:rsidRDefault="009D2D47" w:rsidP="009D2D4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1701" w:type="dxa"/>
          </w:tcPr>
          <w:p w14:paraId="443B2D92" w14:textId="3C01A08B" w:rsidR="009D2D47" w:rsidRPr="009D2D47" w:rsidRDefault="009D2D47" w:rsidP="009D2D47">
            <w:pPr>
              <w:jc w:val="both"/>
              <w:rPr>
                <w:sz w:val="20"/>
                <w:szCs w:val="20"/>
              </w:rPr>
            </w:pPr>
            <w:r w:rsidRPr="009D2D47">
              <w:rPr>
                <w:rFonts w:ascii="Arial" w:hAnsi="Arial" w:cs="Arial"/>
                <w:sz w:val="20"/>
                <w:szCs w:val="20"/>
              </w:rPr>
              <w:t>Patikros aktas</w:t>
            </w:r>
          </w:p>
        </w:tc>
        <w:tc>
          <w:tcPr>
            <w:tcW w:w="5387" w:type="dxa"/>
          </w:tcPr>
          <w:p w14:paraId="2D50233D" w14:textId="2578BE61" w:rsidR="009D2D47" w:rsidRPr="009D2D47" w:rsidRDefault="009D2D47" w:rsidP="009D2D47">
            <w:pPr>
              <w:keepNext/>
              <w:jc w:val="both"/>
              <w:rPr>
                <w:rFonts w:ascii="Arial" w:hAnsi="Arial" w:cs="Arial"/>
                <w:i/>
                <w:iCs/>
                <w:color w:val="FF0000"/>
                <w:sz w:val="20"/>
                <w:szCs w:val="20"/>
              </w:rPr>
            </w:pPr>
            <w:r w:rsidRPr="009D2D47">
              <w:rPr>
                <w:rFonts w:ascii="Arial" w:hAnsi="Arial" w:cs="Arial"/>
                <w:bCs/>
                <w:sz w:val="20"/>
                <w:szCs w:val="20"/>
              </w:rPr>
              <w:t>Patikros rezultatus įforminti periodinės patikros rezultatų registravimo protokole ar akte (nurodant priemonės modelį, gamintoją, identifikavimo duomenis, priemonės gamybos datą, atliktos bei sekančios patikros datas, išvadas dėl priemonių tinkamumo tolimesniam naudojimui ir kt. aktualią informaciją) bei užpildyti priemonės pasą / identifikacijos duomenų kortelę, nurodant patikros datą, sekančios patikros datą ir pasidalinti el. paštu. Įrašus patvirtinti paslaugos teikėjo kompetentingo asmens spaudu ir parašu arba autorizuotu skaitmeniniu parašu.</w:t>
            </w:r>
          </w:p>
        </w:tc>
        <w:tc>
          <w:tcPr>
            <w:tcW w:w="2551" w:type="dxa"/>
          </w:tcPr>
          <w:p w14:paraId="7664B5E5" w14:textId="5E8545B6" w:rsidR="009D2D47" w:rsidRPr="00207F41" w:rsidRDefault="009D2D47" w:rsidP="009D2D47">
            <w:pPr>
              <w:keepNext/>
              <w:jc w:val="both"/>
              <w:rPr>
                <w:rFonts w:ascii="Arial" w:hAnsi="Arial" w:cs="Arial"/>
                <w:i/>
                <w:iCs/>
                <w:sz w:val="20"/>
                <w:szCs w:val="20"/>
              </w:rPr>
            </w:pPr>
            <w:r w:rsidRPr="00207F41">
              <w:rPr>
                <w:rFonts w:ascii="Arial" w:hAnsi="Arial" w:cs="Arial"/>
                <w:sz w:val="20"/>
                <w:szCs w:val="20"/>
              </w:rPr>
              <w:t>Teikiamas su kiekviena patikrinta priemone</w:t>
            </w:r>
            <w:r w:rsidR="00173FA3" w:rsidRPr="00207F41">
              <w:rPr>
                <w:rFonts w:ascii="Arial" w:hAnsi="Arial" w:cs="Arial"/>
                <w:sz w:val="20"/>
                <w:szCs w:val="20"/>
              </w:rPr>
              <w:t xml:space="preserve"> elektronine arba popierine forma.</w:t>
            </w:r>
          </w:p>
        </w:tc>
      </w:tr>
      <w:tr w:rsidR="009D2D47" w:rsidRPr="002540A2" w14:paraId="06C2B3B7" w14:textId="77777777" w:rsidTr="009D2D47">
        <w:tc>
          <w:tcPr>
            <w:tcW w:w="709" w:type="dxa"/>
          </w:tcPr>
          <w:p w14:paraId="00A1C03B" w14:textId="77777777" w:rsidR="009D2D47" w:rsidRPr="002540A2" w:rsidRDefault="009D2D47" w:rsidP="009D2D4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1701" w:type="dxa"/>
          </w:tcPr>
          <w:p w14:paraId="58584404" w14:textId="5197F1AF" w:rsidR="009D2D47" w:rsidRPr="009D2D47" w:rsidRDefault="009D2D47" w:rsidP="009D2D47">
            <w:pPr>
              <w:jc w:val="both"/>
              <w:rPr>
                <w:sz w:val="20"/>
                <w:szCs w:val="20"/>
              </w:rPr>
            </w:pPr>
            <w:r w:rsidRPr="009D2D47">
              <w:rPr>
                <w:rFonts w:ascii="Arial" w:hAnsi="Arial" w:cs="Arial"/>
                <w:sz w:val="20"/>
                <w:szCs w:val="20"/>
              </w:rPr>
              <w:t>Priemonės identifikacijos duomenys</w:t>
            </w:r>
            <w:r w:rsidRPr="009D2D47">
              <w:rPr>
                <w:rFonts w:ascii="Arial" w:hAnsi="Arial" w:cs="Arial"/>
                <w:i/>
                <w:iCs/>
                <w:sz w:val="20"/>
                <w:szCs w:val="20"/>
              </w:rPr>
              <w:t xml:space="preserve"> </w:t>
            </w:r>
          </w:p>
        </w:tc>
        <w:tc>
          <w:tcPr>
            <w:tcW w:w="5387" w:type="dxa"/>
          </w:tcPr>
          <w:p w14:paraId="4D362A37" w14:textId="4D1FB817" w:rsidR="009D2D47" w:rsidRPr="00173FA3" w:rsidRDefault="009D2D47" w:rsidP="009D2D47">
            <w:pPr>
              <w:keepNext/>
              <w:jc w:val="both"/>
              <w:rPr>
                <w:rFonts w:ascii="Arial" w:hAnsi="Arial" w:cs="Arial"/>
                <w:i/>
                <w:iCs/>
                <w:color w:val="FF0000"/>
                <w:sz w:val="20"/>
                <w:szCs w:val="20"/>
              </w:rPr>
            </w:pPr>
            <w:r w:rsidRPr="009D2D47">
              <w:rPr>
                <w:rFonts w:ascii="Arial" w:hAnsi="Arial" w:cs="Arial"/>
                <w:bCs/>
                <w:sz w:val="20"/>
                <w:szCs w:val="20"/>
              </w:rPr>
              <w:t>Priemonėms, neturinčioms paso / identifikacijos duomenų kortelės, išrašyti naują patikrų registravimo dokumentą su žyma apie kito patikrinimo datą.</w:t>
            </w:r>
          </w:p>
        </w:tc>
        <w:tc>
          <w:tcPr>
            <w:tcW w:w="2551" w:type="dxa"/>
          </w:tcPr>
          <w:p w14:paraId="31FE6057" w14:textId="0C050BBB" w:rsidR="009D2D47" w:rsidRPr="00207F41" w:rsidRDefault="009D2D47" w:rsidP="009D2D47">
            <w:pPr>
              <w:keepNext/>
              <w:jc w:val="both"/>
              <w:rPr>
                <w:rFonts w:ascii="Arial" w:hAnsi="Arial" w:cs="Arial"/>
                <w:i/>
                <w:iCs/>
                <w:sz w:val="20"/>
                <w:szCs w:val="20"/>
              </w:rPr>
            </w:pPr>
            <w:r w:rsidRPr="00207F41">
              <w:rPr>
                <w:rFonts w:ascii="Arial" w:hAnsi="Arial" w:cs="Arial"/>
                <w:sz w:val="20"/>
                <w:szCs w:val="20"/>
              </w:rPr>
              <w:t xml:space="preserve">Teikiamas </w:t>
            </w:r>
            <w:r w:rsidR="00734D1F" w:rsidRPr="00207F41">
              <w:rPr>
                <w:rFonts w:ascii="Arial" w:hAnsi="Arial" w:cs="Arial"/>
                <w:sz w:val="20"/>
                <w:szCs w:val="20"/>
              </w:rPr>
              <w:t xml:space="preserve">kiekvieną kartą po </w:t>
            </w:r>
            <w:r w:rsidR="00B2654D" w:rsidRPr="00207F41">
              <w:rPr>
                <w:rFonts w:ascii="Arial" w:hAnsi="Arial" w:cs="Arial"/>
                <w:sz w:val="20"/>
                <w:szCs w:val="20"/>
              </w:rPr>
              <w:t>priemonės patikrinimo</w:t>
            </w:r>
            <w:r w:rsidR="00F866A4" w:rsidRPr="00207F41">
              <w:rPr>
                <w:rFonts w:ascii="Arial" w:hAnsi="Arial" w:cs="Arial"/>
                <w:sz w:val="20"/>
                <w:szCs w:val="20"/>
              </w:rPr>
              <w:t>. P</w:t>
            </w:r>
            <w:r w:rsidRPr="00207F41">
              <w:rPr>
                <w:rFonts w:ascii="Arial" w:hAnsi="Arial" w:cs="Arial"/>
                <w:sz w:val="20"/>
                <w:szCs w:val="20"/>
              </w:rPr>
              <w:t>riemonėms neturinčioms dokumento</w:t>
            </w:r>
            <w:r w:rsidR="00173FA3" w:rsidRPr="00207F41">
              <w:rPr>
                <w:rFonts w:ascii="Arial" w:hAnsi="Arial" w:cs="Arial"/>
                <w:sz w:val="20"/>
                <w:szCs w:val="20"/>
              </w:rPr>
              <w:t xml:space="preserve"> elektronine arba popierine forma.</w:t>
            </w:r>
          </w:p>
        </w:tc>
      </w:tr>
      <w:bookmarkEnd w:id="1"/>
    </w:tbl>
    <w:p w14:paraId="2278E6D7" w14:textId="77777777" w:rsidR="00357897" w:rsidRDefault="00357897" w:rsidP="00357897">
      <w:pPr>
        <w:pStyle w:val="ListParagraph"/>
        <w:spacing w:after="0"/>
        <w:ind w:left="674"/>
        <w:contextualSpacing w:val="0"/>
        <w:jc w:val="both"/>
        <w:rPr>
          <w:rFonts w:ascii="Arial" w:hAnsi="Arial" w:cs="Arial"/>
          <w:i/>
          <w:iCs/>
          <w:color w:val="FF0000"/>
          <w:sz w:val="20"/>
          <w:szCs w:val="20"/>
          <w:lang w:val="lt-LT"/>
        </w:rPr>
      </w:pPr>
    </w:p>
    <w:p w14:paraId="4711CAD9" w14:textId="77777777" w:rsidR="00D37531" w:rsidRPr="00DE79C5" w:rsidRDefault="00D37531" w:rsidP="00DE79C5">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DE79C5">
        <w:rPr>
          <w:rFonts w:ascii="Arial" w:hAnsi="Arial" w:cs="Arial"/>
          <w:b/>
          <w:bCs/>
          <w:sz w:val="20"/>
          <w:szCs w:val="20"/>
        </w:rPr>
        <w:t>PRIEVOLIŲ VYKDYMAS</w:t>
      </w:r>
    </w:p>
    <w:p w14:paraId="3CE5D075" w14:textId="77777777" w:rsidR="00D37531" w:rsidRDefault="00D37531" w:rsidP="001950AA">
      <w:pPr>
        <w:spacing w:after="0"/>
        <w:jc w:val="both"/>
        <w:rPr>
          <w:rFonts w:ascii="Arial" w:hAnsi="Arial" w:cs="Arial"/>
          <w:i/>
          <w:iCs/>
          <w:noProof/>
          <w:color w:val="FF0000"/>
          <w:sz w:val="6"/>
          <w:szCs w:val="6"/>
        </w:rPr>
      </w:pPr>
    </w:p>
    <w:p w14:paraId="19FB6825" w14:textId="77777777" w:rsidR="00DE79C5" w:rsidRDefault="00DE79C5" w:rsidP="001950AA">
      <w:pPr>
        <w:spacing w:after="0"/>
        <w:jc w:val="both"/>
        <w:rPr>
          <w:rFonts w:ascii="Arial" w:hAnsi="Arial" w:cs="Arial"/>
          <w:i/>
          <w:iCs/>
          <w:noProof/>
          <w:color w:val="FF0000"/>
          <w:sz w:val="6"/>
          <w:szCs w:val="6"/>
        </w:rPr>
      </w:pPr>
    </w:p>
    <w:p w14:paraId="69695F43" w14:textId="4DFECE77" w:rsidR="00A91C34" w:rsidRPr="008D5D95" w:rsidRDefault="00C46D12" w:rsidP="00DE79C5">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DE79C5">
        <w:rPr>
          <w:rFonts w:ascii="Arial" w:hAnsi="Arial" w:cs="Arial"/>
          <w:color w:val="auto"/>
          <w:sz w:val="20"/>
          <w:szCs w:val="20"/>
          <w:lang w:val="lt-LT"/>
        </w:rPr>
        <w:t>PASLAUGŲ</w:t>
      </w:r>
      <w:r>
        <w:rPr>
          <w:rFonts w:ascii="Arial" w:hAnsi="Arial" w:cs="Arial"/>
          <w:color w:val="auto"/>
          <w:sz w:val="20"/>
          <w:szCs w:val="20"/>
          <w:lang w:val="lt-LT"/>
        </w:rPr>
        <w:t xml:space="preserve"> TEIKIMO</w:t>
      </w:r>
      <w:r w:rsidR="00FA6F19" w:rsidRPr="008D5D95">
        <w:rPr>
          <w:rFonts w:ascii="Arial" w:hAnsi="Arial" w:cs="Arial"/>
          <w:color w:val="auto"/>
          <w:sz w:val="20"/>
          <w:szCs w:val="20"/>
          <w:lang w:val="lt-LT"/>
        </w:rPr>
        <w:t xml:space="preserve"> TVARKA</w:t>
      </w:r>
      <w:r w:rsidR="00FA6F19" w:rsidRPr="008D5D95" w:rsidDel="00827905">
        <w:rPr>
          <w:rFonts w:ascii="Arial" w:hAnsi="Arial" w:cs="Arial"/>
          <w:noProof/>
          <w:color w:val="auto"/>
          <w:sz w:val="20"/>
          <w:szCs w:val="20"/>
          <w:lang w:val="lt-LT"/>
        </w:rPr>
        <w:t xml:space="preserve"> </w:t>
      </w:r>
    </w:p>
    <w:p w14:paraId="05915244" w14:textId="436199E9" w:rsidR="009A62C9" w:rsidRDefault="00BB4596" w:rsidP="00DE79C5">
      <w:pPr>
        <w:pStyle w:val="ListParagraph"/>
        <w:numPr>
          <w:ilvl w:val="1"/>
          <w:numId w:val="24"/>
        </w:numPr>
        <w:spacing w:before="60" w:after="0"/>
        <w:ind w:left="675" w:hanging="675"/>
        <w:contextualSpacing w:val="0"/>
        <w:jc w:val="both"/>
        <w:rPr>
          <w:rFonts w:ascii="Arial" w:hAnsi="Arial" w:cs="Arial"/>
          <w:sz w:val="20"/>
          <w:szCs w:val="20"/>
        </w:rPr>
      </w:pPr>
      <w:r w:rsidRPr="007728D4">
        <w:rPr>
          <w:rFonts w:ascii="Arial" w:hAnsi="Arial" w:cs="Arial"/>
          <w:noProof/>
          <w:color w:val="auto"/>
          <w:sz w:val="20"/>
          <w:szCs w:val="20"/>
          <w:lang w:val="lt-LT"/>
        </w:rPr>
        <w:t xml:space="preserve">Paslaugų teikimo vieta </w:t>
      </w:r>
      <w:r w:rsidR="000F5AC5" w:rsidRPr="007728D4">
        <w:rPr>
          <w:rFonts w:ascii="Arial" w:hAnsi="Arial" w:cs="Arial"/>
          <w:noProof/>
          <w:sz w:val="20"/>
          <w:szCs w:val="20"/>
          <w:lang w:val="lt-LT"/>
        </w:rPr>
        <w:t xml:space="preserve">- </w:t>
      </w:r>
      <w:sdt>
        <w:sdtPr>
          <w:rPr>
            <w:rStyle w:val="Style1"/>
            <w:lang w:val="lt-LT"/>
          </w:rPr>
          <w:id w:val="1367490253"/>
          <w:placeholder>
            <w:docPart w:val="F23AE532D49449F98F01F14DC0C7F5F0"/>
          </w:placeholder>
          <w15:color w:val="FF0000"/>
          <w:dropDownList>
            <w:listItem w:value="[Pasirinkite]"/>
            <w:listItem w:displayText="Visa Lietuva, išskyrus Kuršių Neriją. Konkretus adresas bus nurodytas kartu su užsakymu." w:value="Visa Lietuva, išskyrus Kuršių Neriją. Konkretus adresas bus nurodytas kartu su užsakymu."/>
            <w:listItem w:displayText="Nuotoliniu būdu." w:value="Nuotoliniu būdu."/>
            <w:listItem w:displayText="Konkretus adresas. (Įrašyti)" w:value="Konkretus adresas. (Įrašyti)"/>
            <w:listItem w:displayText="Paslaugų teikėjo buveinėje." w:value="Paslaugų teikėjo buveinėje."/>
            <w:listItem w:displayText="Kita. (Aprašyti)" w:value="Kita. (Aprašyti)"/>
          </w:dropDownList>
        </w:sdtPr>
        <w:sdtContent>
          <w:r w:rsidR="007728D4" w:rsidRPr="007728D4">
            <w:rPr>
              <w:rStyle w:val="Style1"/>
              <w:lang w:val="lt-LT"/>
            </w:rPr>
            <w:t>Visa Lietuva, išskyrus Kuršių Neriją. Konkretus adresas bus nurodytas kartu su užsakymu.</w:t>
          </w:r>
        </w:sdtContent>
      </w:sdt>
      <w:r w:rsidR="008A7C21" w:rsidRPr="008D5D95" w:rsidDel="006D54C7">
        <w:rPr>
          <w:rFonts w:ascii="Arial" w:hAnsi="Arial" w:cs="Arial"/>
          <w:noProof/>
          <w:sz w:val="20"/>
          <w:szCs w:val="20"/>
        </w:rPr>
        <w:t xml:space="preserve"> </w:t>
      </w:r>
    </w:p>
    <w:p w14:paraId="285B5DEA" w14:textId="42FF8EA7" w:rsidR="00C9709C" w:rsidRPr="007728D4" w:rsidRDefault="006F6F30" w:rsidP="007728D4">
      <w:pPr>
        <w:pStyle w:val="ListParagraph"/>
        <w:numPr>
          <w:ilvl w:val="1"/>
          <w:numId w:val="24"/>
        </w:numPr>
        <w:spacing w:after="0"/>
        <w:ind w:hanging="674"/>
        <w:contextualSpacing w:val="0"/>
        <w:jc w:val="both"/>
        <w:rPr>
          <w:rFonts w:ascii="Arial" w:hAnsi="Arial" w:cs="Arial"/>
          <w:sz w:val="20"/>
          <w:szCs w:val="20"/>
        </w:rPr>
      </w:pPr>
      <w:r w:rsidRPr="006F6F30">
        <w:rPr>
          <w:rFonts w:ascii="Arial" w:hAnsi="Arial" w:cs="Arial"/>
          <w:noProof/>
          <w:color w:val="auto"/>
          <w:sz w:val="20"/>
          <w:szCs w:val="20"/>
          <w:lang w:val="lt-LT"/>
        </w:rPr>
        <w:t>Paslaugos</w:t>
      </w:r>
      <w:r w:rsidRPr="006F6F30">
        <w:rPr>
          <w:rFonts w:ascii="Arial" w:hAnsi="Arial" w:cs="Arial"/>
          <w:noProof/>
          <w:color w:val="auto"/>
          <w:sz w:val="20"/>
          <w:szCs w:val="20"/>
        </w:rPr>
        <w:t xml:space="preserve"> turi būti suteiktos ne vėliau kaip per</w:t>
      </w:r>
      <w:r>
        <w:rPr>
          <w:rFonts w:eastAsia="Calibri"/>
        </w:rPr>
        <w:t xml:space="preserve"> </w:t>
      </w:r>
      <w:r w:rsidR="00A65D57" w:rsidRPr="00274F75" w:rsidDel="006D54C7">
        <w:rPr>
          <w:rFonts w:ascii="Arial" w:hAnsi="Arial" w:cs="Arial"/>
          <w:noProof/>
          <w:sz w:val="20"/>
          <w:szCs w:val="20"/>
        </w:rPr>
        <w:t xml:space="preserve"> </w:t>
      </w:r>
      <w:r w:rsidR="007728D4" w:rsidRPr="007728D4">
        <w:rPr>
          <w:rFonts w:ascii="Arial" w:hAnsi="Arial" w:cs="Arial"/>
          <w:noProof/>
          <w:color w:val="auto"/>
          <w:sz w:val="20"/>
          <w:szCs w:val="20"/>
        </w:rPr>
        <w:t>14</w:t>
      </w:r>
      <w:r w:rsidR="00A65D57" w:rsidRPr="007728D4">
        <w:rPr>
          <w:rFonts w:ascii="Arial" w:hAnsi="Arial" w:cs="Arial"/>
          <w:noProof/>
          <w:color w:val="auto"/>
          <w:sz w:val="20"/>
          <w:szCs w:val="20"/>
        </w:rPr>
        <w:t xml:space="preserve"> (</w:t>
      </w:r>
      <w:r w:rsidR="007728D4" w:rsidRPr="007728D4">
        <w:rPr>
          <w:rFonts w:ascii="Arial" w:hAnsi="Arial" w:cs="Arial"/>
          <w:noProof/>
          <w:color w:val="auto"/>
          <w:sz w:val="20"/>
          <w:szCs w:val="20"/>
        </w:rPr>
        <w:t>keturiolika</w:t>
      </w:r>
      <w:r w:rsidR="00A65D57" w:rsidRPr="007728D4">
        <w:rPr>
          <w:rFonts w:ascii="Arial" w:hAnsi="Arial" w:cs="Arial"/>
          <w:noProof/>
          <w:color w:val="auto"/>
          <w:sz w:val="20"/>
          <w:szCs w:val="20"/>
        </w:rPr>
        <w:t>)</w:t>
      </w:r>
      <w:r w:rsidR="00A65D57" w:rsidRPr="007728D4">
        <w:rPr>
          <w:rFonts w:ascii="Arial" w:hAnsi="Arial" w:cs="Arial"/>
          <w:i/>
          <w:iCs/>
          <w:noProof/>
          <w:color w:val="auto"/>
          <w:sz w:val="20"/>
          <w:szCs w:val="20"/>
        </w:rPr>
        <w:t xml:space="preserve"> </w:t>
      </w:r>
      <w:r w:rsidR="00A65D57" w:rsidRPr="00642303">
        <w:rPr>
          <w:rFonts w:ascii="Arial" w:hAnsi="Arial" w:cs="Arial"/>
          <w:noProof/>
          <w:color w:val="auto"/>
          <w:sz w:val="20"/>
          <w:szCs w:val="20"/>
        </w:rPr>
        <w:t>kalendorinių dienų</w:t>
      </w:r>
      <w:r w:rsidR="00A65D57" w:rsidRPr="00642303">
        <w:rPr>
          <w:rFonts w:ascii="Arial" w:hAnsi="Arial" w:cs="Arial"/>
          <w:i/>
          <w:iCs/>
          <w:noProof/>
          <w:color w:val="auto"/>
          <w:sz w:val="20"/>
          <w:szCs w:val="20"/>
        </w:rPr>
        <w:t xml:space="preserve">  </w:t>
      </w:r>
      <w:sdt>
        <w:sdtPr>
          <w:rPr>
            <w:rStyle w:val="Style1"/>
          </w:rPr>
          <w:id w:val="1544178887"/>
          <w:placeholder>
            <w:docPart w:val="D6802362B3CB4BC2A09EACD09FC04C08"/>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Content>
          <w:r w:rsidR="007728D4">
            <w:rPr>
              <w:rStyle w:val="Style1"/>
            </w:rPr>
            <w:t>nuo užsakymo pateikimo (ilgalaikė Sutartis, daugkartiniai užsakymai).</w:t>
          </w:r>
        </w:sdtContent>
      </w:sdt>
    </w:p>
    <w:p w14:paraId="4EFF6310" w14:textId="7F90A93A" w:rsidR="003C22D6" w:rsidRPr="00CD116D" w:rsidRDefault="00B715D1" w:rsidP="00B93572">
      <w:pPr>
        <w:pStyle w:val="ListParagraph"/>
        <w:numPr>
          <w:ilvl w:val="1"/>
          <w:numId w:val="24"/>
        </w:numPr>
        <w:spacing w:before="60" w:after="0"/>
        <w:ind w:left="675" w:hanging="675"/>
        <w:contextualSpacing w:val="0"/>
        <w:jc w:val="both"/>
        <w:rPr>
          <w:rStyle w:val="Style1"/>
          <w:rFonts w:cs="Arial"/>
          <w:color w:val="404040" w:themeColor="text1" w:themeTint="BF"/>
          <w:szCs w:val="20"/>
          <w:lang w:val="lt-LT"/>
        </w:rPr>
      </w:pPr>
      <w:r w:rsidRPr="00B715D1">
        <w:rPr>
          <w:rFonts w:ascii="Arial" w:eastAsia="Calibri" w:hAnsi="Arial" w:cs="Arial"/>
          <w:color w:val="auto"/>
          <w:sz w:val="20"/>
          <w:szCs w:val="20"/>
          <w:lang w:val="lt-LT"/>
        </w:rPr>
        <w:t>Užsakymai teikiami</w:t>
      </w:r>
      <w:r w:rsidRPr="009D2B1E">
        <w:rPr>
          <w:rFonts w:ascii="Arial" w:eastAsia="Calibri" w:hAnsi="Arial" w:cs="Arial"/>
          <w:color w:val="auto"/>
          <w:sz w:val="20"/>
          <w:szCs w:val="20"/>
          <w:lang w:val="lt-LT"/>
        </w:rPr>
        <w:t xml:space="preserve"> </w:t>
      </w:r>
      <w:sdt>
        <w:sdtPr>
          <w:rPr>
            <w:rStyle w:val="Style1"/>
          </w:rPr>
          <w:id w:val="1799569090"/>
          <w:placeholder>
            <w:docPart w:val="991B67E4A4B94CCC85D24C192AF55D32"/>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007728D4">
            <w:rPr>
              <w:rStyle w:val="Style1"/>
            </w:rPr>
            <w:t>El. paštu</w:t>
          </w:r>
        </w:sdtContent>
      </w:sdt>
      <w:r w:rsidR="007728D4">
        <w:rPr>
          <w:rStyle w:val="Style1"/>
          <w:lang w:val="lt-LT"/>
        </w:rPr>
        <w:t>.</w:t>
      </w:r>
    </w:p>
    <w:p w14:paraId="696AC9C5" w14:textId="180BEE9F" w:rsidR="00CD116D" w:rsidRPr="00384602" w:rsidRDefault="00CD116D" w:rsidP="00B93572">
      <w:pPr>
        <w:pStyle w:val="ListParagraph"/>
        <w:numPr>
          <w:ilvl w:val="1"/>
          <w:numId w:val="24"/>
        </w:numPr>
        <w:spacing w:before="60" w:after="0"/>
        <w:ind w:left="675" w:hanging="675"/>
        <w:contextualSpacing w:val="0"/>
        <w:jc w:val="both"/>
        <w:rPr>
          <w:rStyle w:val="Style1"/>
          <w:rFonts w:cs="Arial"/>
          <w:color w:val="404040" w:themeColor="text1" w:themeTint="BF"/>
          <w:szCs w:val="20"/>
          <w:lang w:val="lt-LT"/>
        </w:rPr>
      </w:pPr>
      <w:r>
        <w:rPr>
          <w:rFonts w:ascii="Arial" w:eastAsia="Calibri" w:hAnsi="Arial" w:cs="Arial"/>
          <w:color w:val="auto"/>
          <w:sz w:val="20"/>
          <w:szCs w:val="20"/>
          <w:lang w:val="lt-LT"/>
        </w:rPr>
        <w:t xml:space="preserve">Minimalus užsakymo kiekis 75 </w:t>
      </w:r>
      <w:proofErr w:type="spellStart"/>
      <w:r>
        <w:rPr>
          <w:rFonts w:ascii="Arial" w:eastAsia="Calibri" w:hAnsi="Arial" w:cs="Arial"/>
          <w:color w:val="auto"/>
          <w:sz w:val="20"/>
          <w:szCs w:val="20"/>
        </w:rPr>
        <w:t>Eur</w:t>
      </w:r>
      <w:proofErr w:type="spellEnd"/>
      <w:r>
        <w:rPr>
          <w:rFonts w:ascii="Arial" w:eastAsia="Calibri" w:hAnsi="Arial" w:cs="Arial"/>
          <w:color w:val="auto"/>
          <w:sz w:val="20"/>
          <w:szCs w:val="20"/>
        </w:rPr>
        <w:t xml:space="preserve"> be PVM.</w:t>
      </w:r>
    </w:p>
    <w:p w14:paraId="5BFB658F" w14:textId="3AF41545" w:rsidR="00384602" w:rsidRPr="003E5A39" w:rsidRDefault="00384602" w:rsidP="00B93572">
      <w:pPr>
        <w:pStyle w:val="ListParagraph"/>
        <w:numPr>
          <w:ilvl w:val="1"/>
          <w:numId w:val="24"/>
        </w:numPr>
        <w:spacing w:before="60" w:after="0"/>
        <w:ind w:left="675" w:hanging="675"/>
        <w:contextualSpacing w:val="0"/>
        <w:jc w:val="both"/>
        <w:rPr>
          <w:rFonts w:ascii="Arial" w:hAnsi="Arial" w:cs="Arial"/>
          <w:sz w:val="20"/>
          <w:szCs w:val="20"/>
          <w:lang w:val="lt-LT"/>
        </w:rPr>
      </w:pPr>
      <w:r>
        <w:rPr>
          <w:rFonts w:ascii="Arial" w:eastAsia="Calibri" w:hAnsi="Arial" w:cs="Arial"/>
          <w:color w:val="auto"/>
          <w:sz w:val="20"/>
          <w:szCs w:val="20"/>
          <w:lang w:val="lt-LT"/>
        </w:rPr>
        <w:t>Paslaugų teikėjas n</w:t>
      </w:r>
      <w:r w:rsidRPr="00384602">
        <w:rPr>
          <w:rFonts w:ascii="Arial" w:eastAsia="Calibri" w:hAnsi="Arial" w:cs="Arial"/>
          <w:color w:val="auto"/>
          <w:sz w:val="20"/>
          <w:szCs w:val="20"/>
          <w:lang w:val="lt-LT"/>
        </w:rPr>
        <w:t>ustatęs techniškai netvarking</w:t>
      </w:r>
      <w:r w:rsidR="003E5A39">
        <w:rPr>
          <w:rFonts w:ascii="Arial" w:eastAsia="Calibri" w:hAnsi="Arial" w:cs="Arial"/>
          <w:color w:val="auto"/>
          <w:sz w:val="20"/>
          <w:szCs w:val="20"/>
          <w:lang w:val="lt-LT"/>
        </w:rPr>
        <w:t>ą</w:t>
      </w:r>
      <w:r w:rsidRPr="00384602">
        <w:rPr>
          <w:rFonts w:ascii="Arial" w:eastAsia="Calibri" w:hAnsi="Arial" w:cs="Arial"/>
          <w:color w:val="auto"/>
          <w:sz w:val="20"/>
          <w:szCs w:val="20"/>
          <w:lang w:val="lt-LT"/>
        </w:rPr>
        <w:t xml:space="preserve"> paaukštinimo</w:t>
      </w:r>
      <w:r w:rsidR="003E5A39">
        <w:rPr>
          <w:rFonts w:ascii="Arial" w:eastAsia="Calibri" w:hAnsi="Arial" w:cs="Arial"/>
          <w:color w:val="auto"/>
          <w:sz w:val="20"/>
          <w:szCs w:val="20"/>
          <w:lang w:val="lt-LT"/>
        </w:rPr>
        <w:t xml:space="preserve"> </w:t>
      </w:r>
      <w:r w:rsidRPr="00384602">
        <w:rPr>
          <w:rFonts w:ascii="Arial" w:eastAsia="Calibri" w:hAnsi="Arial" w:cs="Arial"/>
          <w:color w:val="auto"/>
          <w:sz w:val="20"/>
          <w:szCs w:val="20"/>
          <w:lang w:val="lt-LT"/>
        </w:rPr>
        <w:t>priemon</w:t>
      </w:r>
      <w:r w:rsidR="003E5A39">
        <w:rPr>
          <w:rFonts w:ascii="Arial" w:eastAsia="Calibri" w:hAnsi="Arial" w:cs="Arial"/>
          <w:color w:val="auto"/>
          <w:sz w:val="20"/>
          <w:szCs w:val="20"/>
          <w:lang w:val="lt-LT"/>
        </w:rPr>
        <w:t>ę</w:t>
      </w:r>
      <w:r w:rsidRPr="00384602">
        <w:rPr>
          <w:rFonts w:ascii="Arial" w:eastAsia="Calibri" w:hAnsi="Arial" w:cs="Arial"/>
          <w:color w:val="auto"/>
          <w:sz w:val="20"/>
          <w:szCs w:val="20"/>
          <w:lang w:val="lt-LT"/>
        </w:rPr>
        <w:t xml:space="preserve">, </w:t>
      </w:r>
      <w:r w:rsidR="003E5A39">
        <w:rPr>
          <w:rFonts w:ascii="Arial" w:eastAsia="Calibri" w:hAnsi="Arial" w:cs="Arial"/>
          <w:color w:val="auto"/>
          <w:sz w:val="20"/>
          <w:szCs w:val="20"/>
          <w:lang w:val="lt-LT"/>
        </w:rPr>
        <w:t xml:space="preserve">privalo </w:t>
      </w:r>
      <w:r w:rsidRPr="00384602">
        <w:rPr>
          <w:rFonts w:ascii="Arial" w:eastAsia="Calibri" w:hAnsi="Arial" w:cs="Arial"/>
          <w:color w:val="auto"/>
          <w:sz w:val="20"/>
          <w:szCs w:val="20"/>
          <w:lang w:val="lt-LT"/>
        </w:rPr>
        <w:t xml:space="preserve">informuoti atsakingą darbuotoją, nurodytą sutartyje. Remontas atliekamas pagal atskirą užsakymą, pagal sutartyje nustatytus įkainius. Remontui reikalingas detales </w:t>
      </w:r>
      <w:r w:rsidR="003E5A39">
        <w:rPr>
          <w:rFonts w:ascii="Arial" w:eastAsia="Calibri" w:hAnsi="Arial" w:cs="Arial"/>
          <w:color w:val="auto"/>
          <w:sz w:val="20"/>
          <w:szCs w:val="20"/>
          <w:lang w:val="lt-LT"/>
        </w:rPr>
        <w:t xml:space="preserve">Paslaugų </w:t>
      </w:r>
      <w:r w:rsidRPr="00384602">
        <w:rPr>
          <w:rFonts w:ascii="Arial" w:eastAsia="Calibri" w:hAnsi="Arial" w:cs="Arial"/>
          <w:color w:val="auto"/>
          <w:sz w:val="20"/>
          <w:szCs w:val="20"/>
          <w:lang w:val="lt-LT"/>
        </w:rPr>
        <w:t>t</w:t>
      </w:r>
      <w:r w:rsidR="003E5A39">
        <w:rPr>
          <w:rFonts w:ascii="Arial" w:eastAsia="Calibri" w:hAnsi="Arial" w:cs="Arial"/>
          <w:color w:val="auto"/>
          <w:sz w:val="20"/>
          <w:szCs w:val="20"/>
          <w:lang w:val="lt-LT"/>
        </w:rPr>
        <w:t>eikėjas</w:t>
      </w:r>
      <w:r w:rsidRPr="00384602">
        <w:rPr>
          <w:rFonts w:ascii="Arial" w:eastAsia="Calibri" w:hAnsi="Arial" w:cs="Arial"/>
          <w:color w:val="auto"/>
          <w:sz w:val="20"/>
          <w:szCs w:val="20"/>
          <w:lang w:val="lt-LT"/>
        </w:rPr>
        <w:t xml:space="preserve"> privalo įsigyti savo sąskaitą. Po remonto, iš karto atlikti pakartotiną nemokamą periodinę patikrą.</w:t>
      </w:r>
    </w:p>
    <w:p w14:paraId="0B54A94B" w14:textId="5D473CFE" w:rsidR="003E5A39" w:rsidRDefault="003E5A39" w:rsidP="00B93572">
      <w:pPr>
        <w:pStyle w:val="ListParagraph"/>
        <w:numPr>
          <w:ilvl w:val="1"/>
          <w:numId w:val="24"/>
        </w:numPr>
        <w:spacing w:before="60" w:after="0"/>
        <w:ind w:left="675" w:hanging="675"/>
        <w:contextualSpacing w:val="0"/>
        <w:jc w:val="both"/>
        <w:rPr>
          <w:rFonts w:ascii="Arial" w:hAnsi="Arial" w:cs="Arial"/>
          <w:sz w:val="20"/>
          <w:szCs w:val="20"/>
          <w:lang w:val="lt-LT"/>
        </w:rPr>
      </w:pPr>
      <w:r>
        <w:rPr>
          <w:rFonts w:ascii="Arial" w:hAnsi="Arial" w:cs="Arial"/>
          <w:color w:val="auto"/>
          <w:sz w:val="20"/>
          <w:szCs w:val="20"/>
          <w:lang w:val="lt-LT"/>
        </w:rPr>
        <w:t>Paslaugų teikėjas n</w:t>
      </w:r>
      <w:r w:rsidRPr="003E5A39">
        <w:rPr>
          <w:rFonts w:ascii="Arial" w:hAnsi="Arial" w:cs="Arial"/>
          <w:color w:val="auto"/>
          <w:sz w:val="20"/>
          <w:szCs w:val="20"/>
          <w:lang w:val="lt-LT"/>
        </w:rPr>
        <w:t>ustatęs, kad priemonė nebetinkama naudoti – ją aiškiai paženklinti ir priemonių paso / identifikacijos duomenų kortelėje, įrašyti defektą. Kiekvienai priemonei esančiai su defektu turi būti surašytas defektinis aktas, nurodant trūkumus bei pridedant priemonės defekto (-ų) nuotraukas. Pasirašytas aktas gali būti  pasirašomas parašu arba autorizuotu skaitmeniniu parašu</w:t>
      </w:r>
      <w:r w:rsidRPr="003E5A39">
        <w:rPr>
          <w:rFonts w:ascii="Arial" w:hAnsi="Arial" w:cs="Arial"/>
          <w:sz w:val="20"/>
          <w:szCs w:val="20"/>
          <w:lang w:val="lt-LT"/>
        </w:rPr>
        <w:t>.</w:t>
      </w:r>
    </w:p>
    <w:p w14:paraId="23EDC38E" w14:textId="4B7703D8" w:rsidR="003E5A39" w:rsidRPr="009D2B1E" w:rsidRDefault="003E5A39" w:rsidP="00B93572">
      <w:pPr>
        <w:pStyle w:val="ListParagraph"/>
        <w:numPr>
          <w:ilvl w:val="1"/>
          <w:numId w:val="24"/>
        </w:numPr>
        <w:spacing w:before="60" w:after="0"/>
        <w:ind w:left="675" w:hanging="675"/>
        <w:contextualSpacing w:val="0"/>
        <w:jc w:val="both"/>
        <w:rPr>
          <w:rFonts w:ascii="Arial" w:hAnsi="Arial" w:cs="Arial"/>
          <w:sz w:val="20"/>
          <w:szCs w:val="20"/>
          <w:lang w:val="lt-LT"/>
        </w:rPr>
      </w:pPr>
      <w:r>
        <w:rPr>
          <w:rFonts w:ascii="Arial" w:hAnsi="Arial" w:cs="Arial"/>
          <w:color w:val="auto"/>
          <w:sz w:val="20"/>
          <w:szCs w:val="20"/>
          <w:lang w:val="lt-LT"/>
        </w:rPr>
        <w:t>Paslaugų teikėjas nustatęs, kad įrang</w:t>
      </w:r>
      <w:r w:rsidR="00FF2525">
        <w:rPr>
          <w:rFonts w:ascii="Arial" w:hAnsi="Arial" w:cs="Arial"/>
          <w:color w:val="auto"/>
          <w:sz w:val="20"/>
          <w:szCs w:val="20"/>
          <w:lang w:val="lt-LT"/>
        </w:rPr>
        <w:t>ai</w:t>
      </w:r>
      <w:r>
        <w:rPr>
          <w:rFonts w:ascii="Arial" w:hAnsi="Arial" w:cs="Arial"/>
          <w:color w:val="auto"/>
          <w:sz w:val="20"/>
          <w:szCs w:val="20"/>
          <w:lang w:val="lt-LT"/>
        </w:rPr>
        <w:t xml:space="preserve"> apsauganči</w:t>
      </w:r>
      <w:r w:rsidR="00FF2525">
        <w:rPr>
          <w:rFonts w:ascii="Arial" w:hAnsi="Arial" w:cs="Arial"/>
          <w:color w:val="auto"/>
          <w:sz w:val="20"/>
          <w:szCs w:val="20"/>
          <w:lang w:val="lt-LT"/>
        </w:rPr>
        <w:t>ai</w:t>
      </w:r>
      <w:r>
        <w:rPr>
          <w:rFonts w:ascii="Arial" w:hAnsi="Arial" w:cs="Arial"/>
          <w:color w:val="auto"/>
          <w:sz w:val="20"/>
          <w:szCs w:val="20"/>
          <w:lang w:val="lt-LT"/>
        </w:rPr>
        <w:t xml:space="preserve"> nuo kritim</w:t>
      </w:r>
      <w:r w:rsidR="00B30B14">
        <w:rPr>
          <w:rFonts w:ascii="Arial" w:hAnsi="Arial" w:cs="Arial"/>
          <w:color w:val="auto"/>
          <w:sz w:val="20"/>
          <w:szCs w:val="20"/>
          <w:lang w:val="lt-LT"/>
        </w:rPr>
        <w:t xml:space="preserve">o iš aukščio </w:t>
      </w:r>
      <w:r>
        <w:rPr>
          <w:rFonts w:ascii="Arial" w:hAnsi="Arial" w:cs="Arial"/>
          <w:color w:val="auto"/>
          <w:sz w:val="20"/>
          <w:szCs w:val="20"/>
          <w:lang w:val="lt-LT"/>
        </w:rPr>
        <w:t>suėjęs gamintojo nurodytas maksimalus naudojimo terminas, periodinės patikros neatlieka</w:t>
      </w:r>
      <w:r w:rsidRPr="003E5A39">
        <w:rPr>
          <w:rFonts w:ascii="Arial" w:hAnsi="Arial" w:cs="Arial"/>
          <w:sz w:val="20"/>
          <w:szCs w:val="20"/>
          <w:lang w:val="lt-LT"/>
        </w:rPr>
        <w:t>.</w:t>
      </w:r>
      <w:r>
        <w:rPr>
          <w:rFonts w:ascii="Arial" w:hAnsi="Arial" w:cs="Arial"/>
          <w:sz w:val="20"/>
          <w:szCs w:val="20"/>
          <w:lang w:val="lt-LT"/>
        </w:rPr>
        <w:t xml:space="preserve"> </w:t>
      </w:r>
      <w:r w:rsidRPr="000A5FF6">
        <w:rPr>
          <w:rFonts w:ascii="Arial" w:hAnsi="Arial" w:cs="Arial"/>
          <w:color w:val="auto"/>
          <w:sz w:val="20"/>
          <w:szCs w:val="20"/>
          <w:lang w:val="lt-LT"/>
        </w:rPr>
        <w:t>Apie tai Paslaugų teikėjas žodžiu informuoja asmen</w:t>
      </w:r>
      <w:r w:rsidR="00FF2525">
        <w:rPr>
          <w:rFonts w:ascii="Arial" w:hAnsi="Arial" w:cs="Arial"/>
          <w:color w:val="auto"/>
          <w:sz w:val="20"/>
          <w:szCs w:val="20"/>
          <w:lang w:val="lt-LT"/>
        </w:rPr>
        <w:t>i</w:t>
      </w:r>
      <w:r w:rsidRPr="000A5FF6">
        <w:rPr>
          <w:rFonts w:ascii="Arial" w:hAnsi="Arial" w:cs="Arial"/>
          <w:color w:val="auto"/>
          <w:sz w:val="20"/>
          <w:szCs w:val="20"/>
          <w:lang w:val="lt-LT"/>
        </w:rPr>
        <w:t>s dalyvaujančius priemonių periodinės būklės patikrinime</w:t>
      </w:r>
      <w:r>
        <w:rPr>
          <w:rFonts w:ascii="Arial" w:hAnsi="Arial" w:cs="Arial"/>
          <w:sz w:val="20"/>
          <w:szCs w:val="20"/>
          <w:lang w:val="lt-LT"/>
        </w:rPr>
        <w:t>.</w:t>
      </w:r>
    </w:p>
    <w:p w14:paraId="2F105186" w14:textId="1A825E1A" w:rsidR="00B715D1" w:rsidRPr="009D2B1E" w:rsidRDefault="008B5DC4" w:rsidP="00DE79C5">
      <w:pPr>
        <w:pStyle w:val="ListParagraph"/>
        <w:numPr>
          <w:ilvl w:val="1"/>
          <w:numId w:val="24"/>
        </w:numPr>
        <w:spacing w:after="0"/>
        <w:ind w:hanging="674"/>
        <w:contextualSpacing w:val="0"/>
        <w:jc w:val="both"/>
        <w:rPr>
          <w:rFonts w:ascii="Arial" w:hAnsi="Arial" w:cs="Arial"/>
          <w:noProof/>
          <w:sz w:val="20"/>
          <w:szCs w:val="20"/>
          <w:lang w:val="lt-LT"/>
        </w:rPr>
      </w:pPr>
      <w:r>
        <w:rPr>
          <w:rFonts w:ascii="Arial" w:hAnsi="Arial" w:cs="Arial"/>
          <w:noProof/>
          <w:color w:val="auto"/>
          <w:sz w:val="20"/>
          <w:szCs w:val="20"/>
          <w:lang w:val="lt-LT"/>
        </w:rPr>
        <w:t xml:space="preserve">Paslaugų teikėjas </w:t>
      </w:r>
      <w:r w:rsidR="003603D5" w:rsidRPr="009D2B1E">
        <w:rPr>
          <w:rFonts w:ascii="Arial" w:hAnsi="Arial" w:cs="Arial"/>
          <w:noProof/>
          <w:color w:val="auto"/>
          <w:sz w:val="20"/>
          <w:szCs w:val="20"/>
          <w:lang w:val="lt-LT"/>
        </w:rPr>
        <w:t xml:space="preserve">turės Paslaugas teikti konkrečiu nurodytu adresu Pirkėjo darbo laiku </w:t>
      </w:r>
      <w:r w:rsidR="00B715D1" w:rsidRPr="009D2B1E">
        <w:rPr>
          <w:rFonts w:ascii="Arial" w:hAnsi="Arial" w:cs="Arial"/>
          <w:noProof/>
          <w:sz w:val="20"/>
          <w:szCs w:val="20"/>
          <w:lang w:val="lt-LT"/>
        </w:rPr>
        <w:t>(</w:t>
      </w:r>
      <w:r w:rsidR="00B715D1" w:rsidRPr="007728D4">
        <w:rPr>
          <w:rFonts w:ascii="Arial" w:hAnsi="Arial" w:cs="Arial"/>
          <w:noProof/>
          <w:color w:val="auto"/>
          <w:sz w:val="20"/>
          <w:szCs w:val="20"/>
          <w:lang w:val="lt-LT"/>
        </w:rPr>
        <w:t>I-V 8:00 – 17:00 val</w:t>
      </w:r>
      <w:r w:rsidR="00B715D1" w:rsidRPr="009D2B1E">
        <w:rPr>
          <w:rFonts w:ascii="Arial" w:hAnsi="Arial" w:cs="Arial"/>
          <w:noProof/>
          <w:sz w:val="20"/>
          <w:szCs w:val="20"/>
          <w:lang w:val="lt-LT"/>
        </w:rPr>
        <w:t>)</w:t>
      </w:r>
      <w:r w:rsidR="007728D4">
        <w:rPr>
          <w:rFonts w:ascii="Arial" w:hAnsi="Arial" w:cs="Arial"/>
          <w:noProof/>
          <w:sz w:val="20"/>
          <w:szCs w:val="20"/>
          <w:lang w:val="lt-LT"/>
        </w:rPr>
        <w:t>.</w:t>
      </w:r>
    </w:p>
    <w:p w14:paraId="4ED4AE91" w14:textId="3B298A29" w:rsidR="00B715D1" w:rsidRPr="009D2B1E" w:rsidRDefault="008B5DC4" w:rsidP="00B93572">
      <w:pPr>
        <w:pStyle w:val="ListParagraph"/>
        <w:numPr>
          <w:ilvl w:val="1"/>
          <w:numId w:val="24"/>
        </w:numPr>
        <w:spacing w:after="60"/>
        <w:ind w:left="675" w:hanging="675"/>
        <w:contextualSpacing w:val="0"/>
        <w:jc w:val="both"/>
        <w:rPr>
          <w:rFonts w:ascii="Arial" w:hAnsi="Arial" w:cs="Arial"/>
          <w:sz w:val="20"/>
          <w:szCs w:val="20"/>
          <w:lang w:val="lt-LT"/>
        </w:rPr>
      </w:pPr>
      <w:r w:rsidRPr="003E5A39">
        <w:rPr>
          <w:rFonts w:ascii="Arial" w:hAnsi="Arial" w:cs="Arial"/>
          <w:noProof/>
          <w:color w:val="auto"/>
          <w:sz w:val="20"/>
          <w:szCs w:val="20"/>
          <w:lang w:val="lt-LT"/>
        </w:rPr>
        <w:t xml:space="preserve">Paslaugų teikėjas </w:t>
      </w:r>
      <w:r w:rsidR="00B715D1" w:rsidRPr="003E5A39">
        <w:rPr>
          <w:rFonts w:ascii="Arial" w:hAnsi="Arial" w:cs="Arial"/>
          <w:noProof/>
          <w:color w:val="auto"/>
          <w:sz w:val="20"/>
          <w:szCs w:val="20"/>
          <w:lang w:val="lt-LT"/>
        </w:rPr>
        <w:t xml:space="preserve">neturi teisės Sutarties vykdymo metu </w:t>
      </w:r>
      <w:r w:rsidR="007C0511" w:rsidRPr="003E5A39">
        <w:rPr>
          <w:rFonts w:ascii="Arial" w:hAnsi="Arial" w:cs="Arial"/>
          <w:noProof/>
          <w:color w:val="auto"/>
          <w:sz w:val="20"/>
          <w:szCs w:val="20"/>
          <w:lang w:val="lt-LT"/>
        </w:rPr>
        <w:t>teikti paslaugų</w:t>
      </w:r>
      <w:r w:rsidR="00B715D1" w:rsidRPr="003E5A39">
        <w:rPr>
          <w:rFonts w:ascii="Arial" w:hAnsi="Arial" w:cs="Arial"/>
          <w:noProof/>
          <w:color w:val="auto"/>
          <w:sz w:val="20"/>
          <w:szCs w:val="20"/>
          <w:lang w:val="lt-LT"/>
        </w:rPr>
        <w:t>, kurios neatitinka Pirkimo dokumentų reikalavimų ir (ar) kurių t</w:t>
      </w:r>
      <w:r w:rsidR="007C0511" w:rsidRPr="003E5A39">
        <w:rPr>
          <w:rFonts w:ascii="Arial" w:hAnsi="Arial" w:cs="Arial"/>
          <w:noProof/>
          <w:color w:val="auto"/>
          <w:sz w:val="20"/>
          <w:szCs w:val="20"/>
          <w:lang w:val="lt-LT"/>
        </w:rPr>
        <w:t>ei</w:t>
      </w:r>
      <w:r w:rsidR="00B715D1" w:rsidRPr="003E5A39">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r w:rsidR="00B715D1" w:rsidRPr="009D2B1E">
        <w:rPr>
          <w:rFonts w:ascii="Arial" w:hAnsi="Arial" w:cs="Arial"/>
          <w:noProof/>
          <w:sz w:val="20"/>
          <w:szCs w:val="20"/>
          <w:lang w:val="lt-LT"/>
        </w:rPr>
        <w:t>.</w:t>
      </w:r>
    </w:p>
    <w:p w14:paraId="7C527DB2" w14:textId="28A50CB8" w:rsidR="000F45AB" w:rsidRPr="008D5D95" w:rsidRDefault="00FA6F19" w:rsidP="00A862F1">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4DE9DDB5" w14:textId="4CB06D54" w:rsidR="00684B43" w:rsidRDefault="00684B43" w:rsidP="00B93572">
      <w:pPr>
        <w:pStyle w:val="ListParagraph"/>
        <w:numPr>
          <w:ilvl w:val="1"/>
          <w:numId w:val="24"/>
        </w:numPr>
        <w:spacing w:before="60" w:after="0"/>
        <w:ind w:left="675" w:hanging="675"/>
        <w:contextualSpacing w:val="0"/>
        <w:jc w:val="both"/>
        <w:rPr>
          <w:rFonts w:ascii="Arial" w:hAnsi="Arial" w:cs="Arial"/>
          <w:color w:val="000000" w:themeColor="text1"/>
          <w:sz w:val="20"/>
          <w:szCs w:val="20"/>
          <w:lang w:val="lt-LT"/>
        </w:rPr>
      </w:pPr>
      <w:r w:rsidRPr="008D5D95">
        <w:rPr>
          <w:rFonts w:ascii="Arial" w:hAnsi="Arial" w:cs="Arial"/>
          <w:color w:val="000000" w:themeColor="text1"/>
          <w:sz w:val="20"/>
          <w:szCs w:val="20"/>
          <w:lang w:val="lt-LT"/>
        </w:rPr>
        <w:t>P</w:t>
      </w:r>
      <w:r w:rsidR="00860C55">
        <w:rPr>
          <w:rFonts w:ascii="Arial" w:hAnsi="Arial" w:cs="Arial"/>
          <w:color w:val="000000" w:themeColor="text1"/>
          <w:sz w:val="20"/>
          <w:szCs w:val="20"/>
          <w:lang w:val="lt-LT"/>
        </w:rPr>
        <w:t>aslaugų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 xml:space="preserve">trūkumai turi būti pašalinti ne vėliau kaip per </w:t>
      </w:r>
      <w:r w:rsidR="008B5DC4" w:rsidRPr="008B5DC4">
        <w:rPr>
          <w:rFonts w:ascii="Arial" w:hAnsi="Arial" w:cs="Arial"/>
          <w:noProof/>
          <w:color w:val="auto"/>
          <w:sz w:val="20"/>
          <w:szCs w:val="20"/>
          <w:lang w:val="lt-LT"/>
        </w:rPr>
        <w:t>14</w:t>
      </w:r>
      <w:r w:rsidR="000B631E" w:rsidRPr="008B5DC4">
        <w:rPr>
          <w:rFonts w:ascii="Arial" w:hAnsi="Arial" w:cs="Arial"/>
          <w:noProof/>
          <w:color w:val="auto"/>
          <w:sz w:val="20"/>
          <w:szCs w:val="20"/>
          <w:lang w:val="lt-LT"/>
        </w:rPr>
        <w:t xml:space="preserve"> (</w:t>
      </w:r>
      <w:r w:rsidR="008B5DC4" w:rsidRPr="008B5DC4">
        <w:rPr>
          <w:rFonts w:ascii="Arial" w:hAnsi="Arial" w:cs="Arial"/>
          <w:noProof/>
          <w:color w:val="auto"/>
          <w:sz w:val="20"/>
          <w:szCs w:val="20"/>
          <w:lang w:val="lt-LT"/>
        </w:rPr>
        <w:t>keturiolika</w:t>
      </w:r>
      <w:r w:rsidR="000B631E" w:rsidRPr="008B5DC4">
        <w:rPr>
          <w:rFonts w:ascii="Arial" w:hAnsi="Arial" w:cs="Arial"/>
          <w:noProof/>
          <w:color w:val="auto"/>
          <w:sz w:val="20"/>
          <w:szCs w:val="20"/>
          <w:lang w:val="lt-LT"/>
        </w:rPr>
        <w:t>)</w:t>
      </w:r>
      <w:r w:rsidR="000B631E" w:rsidRPr="008B5DC4">
        <w:rPr>
          <w:rFonts w:ascii="Arial" w:hAnsi="Arial" w:cs="Arial"/>
          <w:i/>
          <w:iCs/>
          <w:noProof/>
          <w:color w:val="auto"/>
          <w:sz w:val="20"/>
          <w:szCs w:val="20"/>
          <w:lang w:val="lt-LT"/>
        </w:rPr>
        <w:t xml:space="preserve"> </w:t>
      </w:r>
      <w:r w:rsidRPr="008D5D95">
        <w:rPr>
          <w:rFonts w:ascii="Arial" w:hAnsi="Arial" w:cs="Arial"/>
          <w:color w:val="000000" w:themeColor="text1"/>
          <w:sz w:val="20"/>
          <w:szCs w:val="20"/>
          <w:lang w:val="lt-LT"/>
        </w:rPr>
        <w:t xml:space="preserve">kalendorinių dienų nuo </w:t>
      </w:r>
      <w:r w:rsidR="008B5DC4">
        <w:rPr>
          <w:rFonts w:ascii="Arial" w:hAnsi="Arial" w:cs="Arial"/>
          <w:color w:val="000000" w:themeColor="text1"/>
          <w:sz w:val="20"/>
          <w:szCs w:val="20"/>
          <w:lang w:val="lt-LT"/>
        </w:rPr>
        <w:t>Užsakovo</w:t>
      </w:r>
      <w:r w:rsidRPr="008D5D95">
        <w:rPr>
          <w:rFonts w:ascii="Arial" w:hAnsi="Arial" w:cs="Arial"/>
          <w:color w:val="000000" w:themeColor="text1"/>
          <w:sz w:val="20"/>
          <w:szCs w:val="20"/>
          <w:lang w:val="lt-LT"/>
        </w:rPr>
        <w:t xml:space="preserve"> pranešimo el. paštu išsiuntimo dienos. </w:t>
      </w:r>
    </w:p>
    <w:p w14:paraId="5728834B" w14:textId="4C01DFD9" w:rsidR="006F6F30" w:rsidRPr="009D2B1E" w:rsidRDefault="006F6F30" w:rsidP="00B93572">
      <w:pPr>
        <w:pStyle w:val="ListParagraph"/>
        <w:numPr>
          <w:ilvl w:val="1"/>
          <w:numId w:val="24"/>
        </w:numPr>
        <w:spacing w:after="60"/>
        <w:ind w:left="675" w:hanging="675"/>
        <w:contextualSpacing w:val="0"/>
        <w:jc w:val="both"/>
        <w:rPr>
          <w:rFonts w:ascii="Arial" w:hAnsi="Arial" w:cs="Arial"/>
          <w:noProof/>
          <w:color w:val="000000" w:themeColor="text1"/>
          <w:sz w:val="20"/>
          <w:szCs w:val="20"/>
          <w:lang w:val="lt-LT"/>
        </w:rPr>
      </w:pPr>
      <w:r w:rsidRPr="009D2B1E">
        <w:rPr>
          <w:rFonts w:ascii="Arial" w:hAnsi="Arial" w:cs="Arial"/>
          <w:noProof/>
          <w:color w:val="000000" w:themeColor="text1"/>
          <w:sz w:val="20"/>
          <w:szCs w:val="20"/>
          <w:lang w:val="lt-LT"/>
        </w:rPr>
        <w:t xml:space="preserve">Jei </w:t>
      </w:r>
      <w:r w:rsidR="001D3F98" w:rsidRPr="008D5D95">
        <w:rPr>
          <w:rFonts w:ascii="Arial" w:hAnsi="Arial" w:cs="Arial"/>
          <w:color w:val="000000" w:themeColor="text1"/>
          <w:sz w:val="20"/>
          <w:szCs w:val="20"/>
          <w:lang w:val="lt-LT"/>
        </w:rPr>
        <w:t>P</w:t>
      </w:r>
      <w:r w:rsidR="001D3F98">
        <w:rPr>
          <w:rFonts w:ascii="Arial" w:hAnsi="Arial" w:cs="Arial"/>
          <w:color w:val="000000" w:themeColor="text1"/>
          <w:sz w:val="20"/>
          <w:szCs w:val="20"/>
          <w:lang w:val="lt-LT"/>
        </w:rPr>
        <w:t>aslaugų</w:t>
      </w:r>
      <w:r w:rsidR="001D3F98" w:rsidRPr="009D2B1E">
        <w:rPr>
          <w:rFonts w:ascii="Arial" w:hAnsi="Arial" w:cs="Arial"/>
          <w:noProof/>
          <w:color w:val="000000" w:themeColor="text1"/>
          <w:sz w:val="20"/>
          <w:szCs w:val="20"/>
          <w:lang w:val="lt-LT"/>
        </w:rPr>
        <w:t xml:space="preserve"> </w:t>
      </w:r>
      <w:r w:rsidRPr="009D2B1E">
        <w:rPr>
          <w:rFonts w:ascii="Arial" w:hAnsi="Arial" w:cs="Arial"/>
          <w:noProof/>
          <w:color w:val="000000" w:themeColor="text1"/>
          <w:sz w:val="20"/>
          <w:szCs w:val="20"/>
          <w:lang w:val="lt-LT"/>
        </w:rPr>
        <w:t xml:space="preserve">ar jų etapo (jei taikoma) suteikimo, ar </w:t>
      </w:r>
      <w:r w:rsidR="001D3F98" w:rsidRPr="008D5D95">
        <w:rPr>
          <w:rFonts w:ascii="Arial" w:hAnsi="Arial" w:cs="Arial"/>
          <w:color w:val="000000" w:themeColor="text1"/>
          <w:sz w:val="20"/>
          <w:szCs w:val="20"/>
          <w:lang w:val="lt-LT"/>
        </w:rPr>
        <w:t>P</w:t>
      </w:r>
      <w:r w:rsidR="001D3F98">
        <w:rPr>
          <w:rFonts w:ascii="Arial" w:hAnsi="Arial" w:cs="Arial"/>
          <w:color w:val="000000" w:themeColor="text1"/>
          <w:sz w:val="20"/>
          <w:szCs w:val="20"/>
          <w:lang w:val="lt-LT"/>
        </w:rPr>
        <w:t>aslaugų</w:t>
      </w:r>
      <w:r w:rsidR="001D3F98" w:rsidRPr="009D2B1E">
        <w:rPr>
          <w:rFonts w:ascii="Arial" w:hAnsi="Arial" w:cs="Arial"/>
          <w:noProof/>
          <w:color w:val="000000" w:themeColor="text1"/>
          <w:sz w:val="20"/>
          <w:szCs w:val="20"/>
          <w:lang w:val="lt-LT"/>
        </w:rPr>
        <w:t xml:space="preserve"> </w:t>
      </w:r>
      <w:r w:rsidRPr="009D2B1E">
        <w:rPr>
          <w:rFonts w:ascii="Arial" w:hAnsi="Arial" w:cs="Arial"/>
          <w:noProof/>
          <w:color w:val="000000" w:themeColor="text1"/>
          <w:sz w:val="20"/>
          <w:szCs w:val="20"/>
          <w:lang w:val="lt-LT"/>
        </w:rPr>
        <w:t>ar jų etapo (jei taikoma) trūkumų šalinimo termino paskutinė diena tenka ne darbo ar oficialios šventės dienai, termino pabaigos diena laikoma po jos einanti darbo diena. Oficialių švenčių ir ne darbo dienos (šeštadieniai ir sekmadieniai) įskaitomos į </w:t>
      </w:r>
      <w:r w:rsidR="001D3F98" w:rsidRPr="008D5D95">
        <w:rPr>
          <w:rFonts w:ascii="Arial" w:hAnsi="Arial" w:cs="Arial"/>
          <w:color w:val="000000" w:themeColor="text1"/>
          <w:sz w:val="20"/>
          <w:szCs w:val="20"/>
          <w:lang w:val="lt-LT"/>
        </w:rPr>
        <w:t>P</w:t>
      </w:r>
      <w:r w:rsidR="001D3F98">
        <w:rPr>
          <w:rFonts w:ascii="Arial" w:hAnsi="Arial" w:cs="Arial"/>
          <w:color w:val="000000" w:themeColor="text1"/>
          <w:sz w:val="20"/>
          <w:szCs w:val="20"/>
          <w:lang w:val="lt-LT"/>
        </w:rPr>
        <w:t>aslaugų</w:t>
      </w:r>
      <w:r w:rsidR="001D3F98" w:rsidRPr="009D2B1E">
        <w:rPr>
          <w:rFonts w:ascii="Arial" w:hAnsi="Arial" w:cs="Arial"/>
          <w:noProof/>
          <w:color w:val="000000" w:themeColor="text1"/>
          <w:sz w:val="20"/>
          <w:szCs w:val="20"/>
          <w:lang w:val="lt-LT"/>
        </w:rPr>
        <w:t xml:space="preserve"> </w:t>
      </w:r>
      <w:r w:rsidRPr="009D2B1E">
        <w:rPr>
          <w:rFonts w:ascii="Arial" w:hAnsi="Arial" w:cs="Arial"/>
          <w:noProof/>
          <w:color w:val="000000" w:themeColor="text1"/>
          <w:sz w:val="20"/>
          <w:szCs w:val="20"/>
          <w:lang w:val="lt-LT"/>
        </w:rPr>
        <w:t xml:space="preserve">ar jų etapo (jei taikoma) suteikimo ar </w:t>
      </w:r>
      <w:r w:rsidR="001D3F98" w:rsidRPr="008D5D95">
        <w:rPr>
          <w:rFonts w:ascii="Arial" w:hAnsi="Arial" w:cs="Arial"/>
          <w:color w:val="000000" w:themeColor="text1"/>
          <w:sz w:val="20"/>
          <w:szCs w:val="20"/>
          <w:lang w:val="lt-LT"/>
        </w:rPr>
        <w:t>P</w:t>
      </w:r>
      <w:r w:rsidR="001D3F98">
        <w:rPr>
          <w:rFonts w:ascii="Arial" w:hAnsi="Arial" w:cs="Arial"/>
          <w:color w:val="000000" w:themeColor="text1"/>
          <w:sz w:val="20"/>
          <w:szCs w:val="20"/>
          <w:lang w:val="lt-LT"/>
        </w:rPr>
        <w:t>aslaugų</w:t>
      </w:r>
      <w:r w:rsidR="001D3F98" w:rsidRPr="009D2B1E">
        <w:rPr>
          <w:rFonts w:ascii="Arial" w:hAnsi="Arial" w:cs="Arial"/>
          <w:noProof/>
          <w:color w:val="000000" w:themeColor="text1"/>
          <w:sz w:val="20"/>
          <w:szCs w:val="20"/>
          <w:lang w:val="lt-LT"/>
        </w:rPr>
        <w:t xml:space="preserve"> </w:t>
      </w:r>
      <w:r w:rsidRPr="009D2B1E">
        <w:rPr>
          <w:rFonts w:ascii="Arial" w:hAnsi="Arial" w:cs="Arial"/>
          <w:noProof/>
          <w:color w:val="000000" w:themeColor="text1"/>
          <w:sz w:val="20"/>
          <w:szCs w:val="20"/>
          <w:lang w:val="lt-LT"/>
        </w:rPr>
        <w:t>ar jų etapo trūkumų šalinimo terminą.</w:t>
      </w:r>
    </w:p>
    <w:p w14:paraId="261B89C3" w14:textId="28EF70D7" w:rsidR="00BE7FFE" w:rsidRPr="002540A2" w:rsidRDefault="00BE7FFE" w:rsidP="00B93572">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Pr>
          <w:rFonts w:ascii="Arial" w:hAnsi="Arial" w:cs="Arial"/>
          <w:b/>
          <w:bCs/>
          <w:sz w:val="20"/>
          <w:szCs w:val="20"/>
          <w:lang w:eastAsia="ja-JP"/>
        </w:rPr>
        <w:t>PRIEDAI</w:t>
      </w:r>
    </w:p>
    <w:p w14:paraId="7E233BAA" w14:textId="2DBC2C3E" w:rsidR="00D34F63" w:rsidRDefault="00605C71" w:rsidP="00B30B14">
      <w:pPr>
        <w:tabs>
          <w:tab w:val="left" w:pos="-284"/>
        </w:tabs>
        <w:spacing w:after="0"/>
        <w:jc w:val="both"/>
        <w:rPr>
          <w:rFonts w:ascii="Arial" w:hAnsi="Arial" w:cs="Arial"/>
          <w:sz w:val="20"/>
          <w:szCs w:val="20"/>
          <w:lang w:eastAsia="ja-JP"/>
        </w:rPr>
      </w:pPr>
      <w:bookmarkStart w:id="2" w:name="_Hlk172617255"/>
      <w:r>
        <w:rPr>
          <w:rFonts w:ascii="Arial" w:hAnsi="Arial" w:cs="Arial"/>
          <w:sz w:val="20"/>
          <w:szCs w:val="20"/>
          <w:lang w:eastAsia="ja-JP"/>
        </w:rPr>
        <w:t xml:space="preserve">Priedas Nr. </w:t>
      </w:r>
      <w:r w:rsidR="00D34F63">
        <w:rPr>
          <w:rFonts w:ascii="Arial" w:hAnsi="Arial" w:cs="Arial"/>
          <w:sz w:val="20"/>
          <w:szCs w:val="20"/>
          <w:lang w:eastAsia="ja-JP"/>
        </w:rPr>
        <w:t>1 –</w:t>
      </w:r>
      <w:r w:rsidR="00D34F63" w:rsidRPr="002540A2">
        <w:rPr>
          <w:rFonts w:ascii="Arial" w:hAnsi="Arial" w:cs="Arial"/>
          <w:sz w:val="20"/>
          <w:szCs w:val="20"/>
          <w:lang w:eastAsia="ja-JP"/>
        </w:rPr>
        <w:t xml:space="preserve"> </w:t>
      </w:r>
      <w:r w:rsidR="00D34F63">
        <w:rPr>
          <w:rFonts w:ascii="Arial" w:hAnsi="Arial" w:cs="Arial"/>
          <w:sz w:val="20"/>
          <w:szCs w:val="20"/>
          <w:lang w:eastAsia="ja-JP"/>
        </w:rPr>
        <w:t>Aplinkos apsaugos (žalieji) kriterijai</w:t>
      </w:r>
    </w:p>
    <w:p w14:paraId="3E0EF9EB" w14:textId="62A4D6BA" w:rsidR="30FF7D41" w:rsidRPr="002540A2" w:rsidRDefault="00353B84" w:rsidP="00B30B14">
      <w:pPr>
        <w:tabs>
          <w:tab w:val="left" w:pos="-284"/>
        </w:tabs>
        <w:spacing w:after="0"/>
        <w:jc w:val="both"/>
        <w:rPr>
          <w:rFonts w:ascii="Arial" w:hAnsi="Arial" w:cs="Arial"/>
          <w:sz w:val="20"/>
          <w:szCs w:val="20"/>
          <w:lang w:eastAsia="ja-JP"/>
        </w:rPr>
      </w:pPr>
      <w:r>
        <w:rPr>
          <w:rFonts w:ascii="Arial" w:hAnsi="Arial" w:cs="Arial"/>
          <w:sz w:val="20"/>
          <w:szCs w:val="20"/>
          <w:lang w:eastAsia="ja-JP"/>
        </w:rPr>
        <w:t>Priedas Nr. 2 – Naudojamos įrangos apsaugančios nuo kritimo</w:t>
      </w:r>
      <w:r w:rsidR="00B30B14">
        <w:rPr>
          <w:rFonts w:ascii="Arial" w:hAnsi="Arial" w:cs="Arial"/>
          <w:sz w:val="20"/>
          <w:szCs w:val="20"/>
          <w:lang w:eastAsia="ja-JP"/>
        </w:rPr>
        <w:t xml:space="preserve"> iš aukščio </w:t>
      </w:r>
      <w:r w:rsidR="001B3128">
        <w:rPr>
          <w:rFonts w:ascii="Arial" w:hAnsi="Arial" w:cs="Arial"/>
          <w:sz w:val="20"/>
          <w:szCs w:val="20"/>
          <w:lang w:eastAsia="ja-JP"/>
        </w:rPr>
        <w:t>ir paaukštinimo priemonių gamintojų sąrašas</w:t>
      </w:r>
      <w:bookmarkEnd w:id="2"/>
    </w:p>
    <w:sectPr w:rsidR="30FF7D41"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31DD7" w14:textId="77777777" w:rsidR="00A152E7" w:rsidRDefault="00A152E7" w:rsidP="00F86956">
      <w:pPr>
        <w:spacing w:after="0" w:line="240" w:lineRule="auto"/>
      </w:pPr>
      <w:r>
        <w:separator/>
      </w:r>
    </w:p>
  </w:endnote>
  <w:endnote w:type="continuationSeparator" w:id="0">
    <w:p w14:paraId="1A5DD299" w14:textId="77777777" w:rsidR="00A152E7" w:rsidRDefault="00A152E7" w:rsidP="00F86956">
      <w:pPr>
        <w:spacing w:after="0" w:line="240" w:lineRule="auto"/>
      </w:pPr>
      <w:r>
        <w:continuationSeparator/>
      </w:r>
    </w:p>
  </w:endnote>
  <w:endnote w:type="continuationNotice" w:id="1">
    <w:p w14:paraId="68499CB8" w14:textId="77777777" w:rsidR="00A152E7" w:rsidRDefault="00A152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5B8BB23E"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C166FA">
      <w:rPr>
        <w:rFonts w:ascii="Arial" w:hAnsi="Arial" w:cs="Arial"/>
        <w:i/>
        <w:iCs/>
        <w:sz w:val="16"/>
        <w:szCs w:val="16"/>
      </w:rPr>
      <w:t>5072</w:t>
    </w:r>
    <w:r w:rsidR="00E65A27">
      <w:rPr>
        <w:rFonts w:ascii="Arial" w:hAnsi="Arial" w:cs="Arial"/>
        <w:i/>
        <w:iCs/>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9928B" w14:textId="77777777" w:rsidR="00A152E7" w:rsidRDefault="00A152E7" w:rsidP="00F86956">
      <w:pPr>
        <w:spacing w:after="0" w:line="240" w:lineRule="auto"/>
      </w:pPr>
      <w:r>
        <w:separator/>
      </w:r>
    </w:p>
  </w:footnote>
  <w:footnote w:type="continuationSeparator" w:id="0">
    <w:p w14:paraId="2893FAC1" w14:textId="77777777" w:rsidR="00A152E7" w:rsidRDefault="00A152E7" w:rsidP="00F86956">
      <w:pPr>
        <w:spacing w:after="0" w:line="240" w:lineRule="auto"/>
      </w:pPr>
      <w:r>
        <w:continuationSeparator/>
      </w:r>
    </w:p>
  </w:footnote>
  <w:footnote w:type="continuationNotice" w:id="1">
    <w:p w14:paraId="4B665F74" w14:textId="77777777" w:rsidR="00A152E7" w:rsidRDefault="00A152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2562A15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i w:val="0"/>
        <w:i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0"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1"/>
  </w:num>
  <w:num w:numId="2" w16cid:durableId="1672559035">
    <w:abstractNumId w:val="11"/>
  </w:num>
  <w:num w:numId="3" w16cid:durableId="431437901">
    <w:abstractNumId w:val="29"/>
  </w:num>
  <w:num w:numId="4" w16cid:durableId="747993822">
    <w:abstractNumId w:val="39"/>
  </w:num>
  <w:num w:numId="5" w16cid:durableId="315231920">
    <w:abstractNumId w:val="34"/>
  </w:num>
  <w:num w:numId="6" w16cid:durableId="125047799">
    <w:abstractNumId w:val="28"/>
  </w:num>
  <w:num w:numId="7" w16cid:durableId="2106345412">
    <w:abstractNumId w:val="40"/>
  </w:num>
  <w:num w:numId="8" w16cid:durableId="1733653488">
    <w:abstractNumId w:val="5"/>
  </w:num>
  <w:num w:numId="9" w16cid:durableId="43023211">
    <w:abstractNumId w:val="0"/>
  </w:num>
  <w:num w:numId="10" w16cid:durableId="210658993">
    <w:abstractNumId w:val="35"/>
  </w:num>
  <w:num w:numId="11" w16cid:durableId="1320040628">
    <w:abstractNumId w:val="16"/>
  </w:num>
  <w:num w:numId="12" w16cid:durableId="1678998750">
    <w:abstractNumId w:val="7"/>
  </w:num>
  <w:num w:numId="13" w16cid:durableId="1437795822">
    <w:abstractNumId w:val="15"/>
  </w:num>
  <w:num w:numId="14" w16cid:durableId="198669915">
    <w:abstractNumId w:val="33"/>
  </w:num>
  <w:num w:numId="15" w16cid:durableId="179203269">
    <w:abstractNumId w:val="38"/>
  </w:num>
  <w:num w:numId="16" w16cid:durableId="1010138726">
    <w:abstractNumId w:val="26"/>
  </w:num>
  <w:num w:numId="17" w16cid:durableId="156269226">
    <w:abstractNumId w:val="2"/>
  </w:num>
  <w:num w:numId="18" w16cid:durableId="3364856">
    <w:abstractNumId w:val="37"/>
  </w:num>
  <w:num w:numId="19" w16cid:durableId="681322827">
    <w:abstractNumId w:val="8"/>
  </w:num>
  <w:num w:numId="20" w16cid:durableId="1076249901">
    <w:abstractNumId w:val="25"/>
  </w:num>
  <w:num w:numId="21" w16cid:durableId="814226596">
    <w:abstractNumId w:val="36"/>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0"/>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2"/>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1"/>
  </w:num>
  <w:num w:numId="39" w16cid:durableId="986473993">
    <w:abstractNumId w:val="24"/>
  </w:num>
  <w:num w:numId="40" w16cid:durableId="262029676">
    <w:abstractNumId w:val="10"/>
  </w:num>
  <w:num w:numId="41" w16cid:durableId="2035571341">
    <w:abstractNumId w:val="14"/>
  </w:num>
  <w:num w:numId="42" w16cid:durableId="1587108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5A59"/>
    <w:rsid w:val="00007236"/>
    <w:rsid w:val="000101B9"/>
    <w:rsid w:val="000112E5"/>
    <w:rsid w:val="00011644"/>
    <w:rsid w:val="00011645"/>
    <w:rsid w:val="00014F6A"/>
    <w:rsid w:val="00015AAF"/>
    <w:rsid w:val="000162CF"/>
    <w:rsid w:val="00017CBF"/>
    <w:rsid w:val="00020FDF"/>
    <w:rsid w:val="00021C84"/>
    <w:rsid w:val="00022FAD"/>
    <w:rsid w:val="00023CA5"/>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17DB"/>
    <w:rsid w:val="000536F7"/>
    <w:rsid w:val="00054E89"/>
    <w:rsid w:val="000566A0"/>
    <w:rsid w:val="000617CA"/>
    <w:rsid w:val="0006221A"/>
    <w:rsid w:val="00062E4B"/>
    <w:rsid w:val="00062E6E"/>
    <w:rsid w:val="000663BA"/>
    <w:rsid w:val="000673F1"/>
    <w:rsid w:val="00070CF2"/>
    <w:rsid w:val="000719EA"/>
    <w:rsid w:val="00072126"/>
    <w:rsid w:val="00072C46"/>
    <w:rsid w:val="00072D01"/>
    <w:rsid w:val="00072F39"/>
    <w:rsid w:val="00073CD6"/>
    <w:rsid w:val="00074B26"/>
    <w:rsid w:val="000750E2"/>
    <w:rsid w:val="000757CB"/>
    <w:rsid w:val="0007781B"/>
    <w:rsid w:val="000809D9"/>
    <w:rsid w:val="000822FF"/>
    <w:rsid w:val="0008449C"/>
    <w:rsid w:val="00084A8F"/>
    <w:rsid w:val="00084D53"/>
    <w:rsid w:val="0008502C"/>
    <w:rsid w:val="00087945"/>
    <w:rsid w:val="00087B02"/>
    <w:rsid w:val="00087C3F"/>
    <w:rsid w:val="00087F77"/>
    <w:rsid w:val="00090F35"/>
    <w:rsid w:val="0009337E"/>
    <w:rsid w:val="000945B5"/>
    <w:rsid w:val="00095061"/>
    <w:rsid w:val="000967B4"/>
    <w:rsid w:val="000A032B"/>
    <w:rsid w:val="000A080D"/>
    <w:rsid w:val="000A2FB9"/>
    <w:rsid w:val="000A5FF6"/>
    <w:rsid w:val="000A656D"/>
    <w:rsid w:val="000A6BD0"/>
    <w:rsid w:val="000B07C8"/>
    <w:rsid w:val="000B1662"/>
    <w:rsid w:val="000B1839"/>
    <w:rsid w:val="000B292C"/>
    <w:rsid w:val="000B4A9E"/>
    <w:rsid w:val="000B5268"/>
    <w:rsid w:val="000B631E"/>
    <w:rsid w:val="000B7CCF"/>
    <w:rsid w:val="000C0692"/>
    <w:rsid w:val="000C1436"/>
    <w:rsid w:val="000C1CB5"/>
    <w:rsid w:val="000C2BF5"/>
    <w:rsid w:val="000C3D72"/>
    <w:rsid w:val="000C4650"/>
    <w:rsid w:val="000C522F"/>
    <w:rsid w:val="000C6EFA"/>
    <w:rsid w:val="000C7E94"/>
    <w:rsid w:val="000C7F7C"/>
    <w:rsid w:val="000D17FB"/>
    <w:rsid w:val="000D1C61"/>
    <w:rsid w:val="000D204F"/>
    <w:rsid w:val="000D2486"/>
    <w:rsid w:val="000D3179"/>
    <w:rsid w:val="000D3E74"/>
    <w:rsid w:val="000D408B"/>
    <w:rsid w:val="000D6AE0"/>
    <w:rsid w:val="000D6BA0"/>
    <w:rsid w:val="000E0C48"/>
    <w:rsid w:val="000E28EB"/>
    <w:rsid w:val="000E2944"/>
    <w:rsid w:val="000E29E0"/>
    <w:rsid w:val="000E2D81"/>
    <w:rsid w:val="000E3332"/>
    <w:rsid w:val="000E3921"/>
    <w:rsid w:val="000E427D"/>
    <w:rsid w:val="000E4C70"/>
    <w:rsid w:val="000E5568"/>
    <w:rsid w:val="000E7C4E"/>
    <w:rsid w:val="000F13EA"/>
    <w:rsid w:val="000F1D96"/>
    <w:rsid w:val="000F240F"/>
    <w:rsid w:val="000F28CF"/>
    <w:rsid w:val="000F323A"/>
    <w:rsid w:val="000F4244"/>
    <w:rsid w:val="000F45AB"/>
    <w:rsid w:val="000F5AC5"/>
    <w:rsid w:val="000F5DAC"/>
    <w:rsid w:val="000F7286"/>
    <w:rsid w:val="00100213"/>
    <w:rsid w:val="00100A8A"/>
    <w:rsid w:val="00100C13"/>
    <w:rsid w:val="00101217"/>
    <w:rsid w:val="001019A4"/>
    <w:rsid w:val="0010388A"/>
    <w:rsid w:val="001050FA"/>
    <w:rsid w:val="001061F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3D8"/>
    <w:rsid w:val="00125DF3"/>
    <w:rsid w:val="0012688B"/>
    <w:rsid w:val="001306EF"/>
    <w:rsid w:val="00130ADD"/>
    <w:rsid w:val="001316EC"/>
    <w:rsid w:val="001324E2"/>
    <w:rsid w:val="00132560"/>
    <w:rsid w:val="0013349C"/>
    <w:rsid w:val="00133DDA"/>
    <w:rsid w:val="00133FF6"/>
    <w:rsid w:val="001349E3"/>
    <w:rsid w:val="00134B89"/>
    <w:rsid w:val="00136FF4"/>
    <w:rsid w:val="00140048"/>
    <w:rsid w:val="0014044F"/>
    <w:rsid w:val="00140616"/>
    <w:rsid w:val="00141114"/>
    <w:rsid w:val="00141318"/>
    <w:rsid w:val="00141CBF"/>
    <w:rsid w:val="001421FB"/>
    <w:rsid w:val="001430D6"/>
    <w:rsid w:val="00145D07"/>
    <w:rsid w:val="00150039"/>
    <w:rsid w:val="00151021"/>
    <w:rsid w:val="001543FF"/>
    <w:rsid w:val="00155141"/>
    <w:rsid w:val="001551D9"/>
    <w:rsid w:val="001554D5"/>
    <w:rsid w:val="00156D75"/>
    <w:rsid w:val="001613CC"/>
    <w:rsid w:val="001614A1"/>
    <w:rsid w:val="00162E55"/>
    <w:rsid w:val="00163DBA"/>
    <w:rsid w:val="0016425A"/>
    <w:rsid w:val="001656AC"/>
    <w:rsid w:val="00165ECC"/>
    <w:rsid w:val="0016685C"/>
    <w:rsid w:val="00167F0B"/>
    <w:rsid w:val="00170E2F"/>
    <w:rsid w:val="0017100D"/>
    <w:rsid w:val="001719C4"/>
    <w:rsid w:val="00172653"/>
    <w:rsid w:val="001739D6"/>
    <w:rsid w:val="00173FA3"/>
    <w:rsid w:val="00174726"/>
    <w:rsid w:val="00174984"/>
    <w:rsid w:val="00174B1A"/>
    <w:rsid w:val="00174CF4"/>
    <w:rsid w:val="001754CB"/>
    <w:rsid w:val="0017614E"/>
    <w:rsid w:val="001810B5"/>
    <w:rsid w:val="001821CE"/>
    <w:rsid w:val="0018274C"/>
    <w:rsid w:val="00182EFC"/>
    <w:rsid w:val="00184EC2"/>
    <w:rsid w:val="001873FB"/>
    <w:rsid w:val="00187787"/>
    <w:rsid w:val="00187DAB"/>
    <w:rsid w:val="00190835"/>
    <w:rsid w:val="001932A3"/>
    <w:rsid w:val="001937B3"/>
    <w:rsid w:val="00194D39"/>
    <w:rsid w:val="00194FAC"/>
    <w:rsid w:val="001950AA"/>
    <w:rsid w:val="0019705B"/>
    <w:rsid w:val="001A04D1"/>
    <w:rsid w:val="001A40C4"/>
    <w:rsid w:val="001A466E"/>
    <w:rsid w:val="001A4AEE"/>
    <w:rsid w:val="001A7E60"/>
    <w:rsid w:val="001B0E3D"/>
    <w:rsid w:val="001B0F90"/>
    <w:rsid w:val="001B13FC"/>
    <w:rsid w:val="001B1B68"/>
    <w:rsid w:val="001B1D32"/>
    <w:rsid w:val="001B3128"/>
    <w:rsid w:val="001B3BEF"/>
    <w:rsid w:val="001B5317"/>
    <w:rsid w:val="001B5723"/>
    <w:rsid w:val="001B7672"/>
    <w:rsid w:val="001C019F"/>
    <w:rsid w:val="001C107D"/>
    <w:rsid w:val="001C111E"/>
    <w:rsid w:val="001C14A7"/>
    <w:rsid w:val="001C22BF"/>
    <w:rsid w:val="001C25E0"/>
    <w:rsid w:val="001C5506"/>
    <w:rsid w:val="001C7C36"/>
    <w:rsid w:val="001D0DBA"/>
    <w:rsid w:val="001D10ED"/>
    <w:rsid w:val="001D1A0F"/>
    <w:rsid w:val="001D2938"/>
    <w:rsid w:val="001D31A8"/>
    <w:rsid w:val="001D3E18"/>
    <w:rsid w:val="001D3F98"/>
    <w:rsid w:val="001D477C"/>
    <w:rsid w:val="001D58DE"/>
    <w:rsid w:val="001D6208"/>
    <w:rsid w:val="001E0494"/>
    <w:rsid w:val="001E04F1"/>
    <w:rsid w:val="001E1535"/>
    <w:rsid w:val="001E1F9D"/>
    <w:rsid w:val="001E2B1E"/>
    <w:rsid w:val="001E487E"/>
    <w:rsid w:val="001E4F23"/>
    <w:rsid w:val="001E526F"/>
    <w:rsid w:val="001E5D26"/>
    <w:rsid w:val="001E67A2"/>
    <w:rsid w:val="001E690F"/>
    <w:rsid w:val="001E7099"/>
    <w:rsid w:val="001E735F"/>
    <w:rsid w:val="001E7E32"/>
    <w:rsid w:val="001F08B7"/>
    <w:rsid w:val="001F0AE2"/>
    <w:rsid w:val="001F35B0"/>
    <w:rsid w:val="001F4A2C"/>
    <w:rsid w:val="001F4B67"/>
    <w:rsid w:val="001F4E90"/>
    <w:rsid w:val="001F5DA3"/>
    <w:rsid w:val="001F7ED5"/>
    <w:rsid w:val="0020010C"/>
    <w:rsid w:val="00200EEC"/>
    <w:rsid w:val="00201654"/>
    <w:rsid w:val="00202E06"/>
    <w:rsid w:val="00202FC1"/>
    <w:rsid w:val="00203BBF"/>
    <w:rsid w:val="00207703"/>
    <w:rsid w:val="00207F41"/>
    <w:rsid w:val="00211BEF"/>
    <w:rsid w:val="002130CD"/>
    <w:rsid w:val="002132E9"/>
    <w:rsid w:val="00213CD9"/>
    <w:rsid w:val="002158A7"/>
    <w:rsid w:val="00215A26"/>
    <w:rsid w:val="0021764E"/>
    <w:rsid w:val="00220188"/>
    <w:rsid w:val="00221232"/>
    <w:rsid w:val="00222642"/>
    <w:rsid w:val="00224018"/>
    <w:rsid w:val="0022446F"/>
    <w:rsid w:val="00224A1D"/>
    <w:rsid w:val="002263EB"/>
    <w:rsid w:val="002264AC"/>
    <w:rsid w:val="00226D7D"/>
    <w:rsid w:val="002315AB"/>
    <w:rsid w:val="002335CA"/>
    <w:rsid w:val="002408C2"/>
    <w:rsid w:val="002410BF"/>
    <w:rsid w:val="00241696"/>
    <w:rsid w:val="00241747"/>
    <w:rsid w:val="002423B7"/>
    <w:rsid w:val="00242695"/>
    <w:rsid w:val="00242CB0"/>
    <w:rsid w:val="00244FEB"/>
    <w:rsid w:val="0024500C"/>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0C56"/>
    <w:rsid w:val="002718C5"/>
    <w:rsid w:val="00274400"/>
    <w:rsid w:val="0027532E"/>
    <w:rsid w:val="0027538B"/>
    <w:rsid w:val="00276074"/>
    <w:rsid w:val="00280050"/>
    <w:rsid w:val="00280F25"/>
    <w:rsid w:val="00281296"/>
    <w:rsid w:val="0028202C"/>
    <w:rsid w:val="002831B8"/>
    <w:rsid w:val="00284B41"/>
    <w:rsid w:val="00286430"/>
    <w:rsid w:val="00286A5B"/>
    <w:rsid w:val="00286E4D"/>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5B57"/>
    <w:rsid w:val="002B62DC"/>
    <w:rsid w:val="002B6611"/>
    <w:rsid w:val="002C00B3"/>
    <w:rsid w:val="002C00BC"/>
    <w:rsid w:val="002C01FD"/>
    <w:rsid w:val="002C05DA"/>
    <w:rsid w:val="002C1FFA"/>
    <w:rsid w:val="002C3E11"/>
    <w:rsid w:val="002C4205"/>
    <w:rsid w:val="002C454C"/>
    <w:rsid w:val="002C6459"/>
    <w:rsid w:val="002C76EE"/>
    <w:rsid w:val="002C7B7B"/>
    <w:rsid w:val="002D0689"/>
    <w:rsid w:val="002D2ABA"/>
    <w:rsid w:val="002D3142"/>
    <w:rsid w:val="002D35FA"/>
    <w:rsid w:val="002D36BA"/>
    <w:rsid w:val="002D480E"/>
    <w:rsid w:val="002D6114"/>
    <w:rsid w:val="002D794D"/>
    <w:rsid w:val="002E3194"/>
    <w:rsid w:val="002E4845"/>
    <w:rsid w:val="002E6B4C"/>
    <w:rsid w:val="002E6C8D"/>
    <w:rsid w:val="002F0CCA"/>
    <w:rsid w:val="002F0F8D"/>
    <w:rsid w:val="002F1446"/>
    <w:rsid w:val="002F15A9"/>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062"/>
    <w:rsid w:val="0032370E"/>
    <w:rsid w:val="0032385D"/>
    <w:rsid w:val="00324063"/>
    <w:rsid w:val="00325F57"/>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501EB"/>
    <w:rsid w:val="003501FF"/>
    <w:rsid w:val="003502DB"/>
    <w:rsid w:val="00353B84"/>
    <w:rsid w:val="003542CD"/>
    <w:rsid w:val="00355417"/>
    <w:rsid w:val="00356B0D"/>
    <w:rsid w:val="00357897"/>
    <w:rsid w:val="003603D5"/>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5E0"/>
    <w:rsid w:val="00381919"/>
    <w:rsid w:val="003833FF"/>
    <w:rsid w:val="00383A49"/>
    <w:rsid w:val="00384602"/>
    <w:rsid w:val="00385EEB"/>
    <w:rsid w:val="00386629"/>
    <w:rsid w:val="003867DB"/>
    <w:rsid w:val="00391203"/>
    <w:rsid w:val="003931E3"/>
    <w:rsid w:val="00394738"/>
    <w:rsid w:val="0039487C"/>
    <w:rsid w:val="0039696B"/>
    <w:rsid w:val="003A0B92"/>
    <w:rsid w:val="003A6E75"/>
    <w:rsid w:val="003B1614"/>
    <w:rsid w:val="003B232C"/>
    <w:rsid w:val="003B310B"/>
    <w:rsid w:val="003B32CD"/>
    <w:rsid w:val="003B3E03"/>
    <w:rsid w:val="003B4422"/>
    <w:rsid w:val="003B540C"/>
    <w:rsid w:val="003B5497"/>
    <w:rsid w:val="003B5906"/>
    <w:rsid w:val="003B734B"/>
    <w:rsid w:val="003C00DC"/>
    <w:rsid w:val="003C00DD"/>
    <w:rsid w:val="003C044C"/>
    <w:rsid w:val="003C1460"/>
    <w:rsid w:val="003C22D6"/>
    <w:rsid w:val="003C29C2"/>
    <w:rsid w:val="003C2B91"/>
    <w:rsid w:val="003C3012"/>
    <w:rsid w:val="003C356E"/>
    <w:rsid w:val="003C4E4E"/>
    <w:rsid w:val="003C706A"/>
    <w:rsid w:val="003D2D1E"/>
    <w:rsid w:val="003D2E46"/>
    <w:rsid w:val="003D4983"/>
    <w:rsid w:val="003D689C"/>
    <w:rsid w:val="003D772D"/>
    <w:rsid w:val="003D7ABC"/>
    <w:rsid w:val="003D7C73"/>
    <w:rsid w:val="003E169F"/>
    <w:rsid w:val="003E2AF6"/>
    <w:rsid w:val="003E2BE3"/>
    <w:rsid w:val="003E5A39"/>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0122"/>
    <w:rsid w:val="00410F3F"/>
    <w:rsid w:val="00411ED6"/>
    <w:rsid w:val="00411F76"/>
    <w:rsid w:val="00412481"/>
    <w:rsid w:val="0041310B"/>
    <w:rsid w:val="00413745"/>
    <w:rsid w:val="004139B8"/>
    <w:rsid w:val="00413BDF"/>
    <w:rsid w:val="00414206"/>
    <w:rsid w:val="004148F5"/>
    <w:rsid w:val="004153F3"/>
    <w:rsid w:val="004161B1"/>
    <w:rsid w:val="0042018C"/>
    <w:rsid w:val="004203AD"/>
    <w:rsid w:val="00420E55"/>
    <w:rsid w:val="00422BAC"/>
    <w:rsid w:val="00422E7F"/>
    <w:rsid w:val="004239CB"/>
    <w:rsid w:val="00425F1F"/>
    <w:rsid w:val="004268E1"/>
    <w:rsid w:val="00427828"/>
    <w:rsid w:val="00430B71"/>
    <w:rsid w:val="00430FB2"/>
    <w:rsid w:val="0043257E"/>
    <w:rsid w:val="004338CB"/>
    <w:rsid w:val="004360C5"/>
    <w:rsid w:val="0043668B"/>
    <w:rsid w:val="0043768B"/>
    <w:rsid w:val="00440672"/>
    <w:rsid w:val="00441D81"/>
    <w:rsid w:val="00442911"/>
    <w:rsid w:val="00444B96"/>
    <w:rsid w:val="004450E8"/>
    <w:rsid w:val="0044532C"/>
    <w:rsid w:val="00446174"/>
    <w:rsid w:val="00447187"/>
    <w:rsid w:val="00447474"/>
    <w:rsid w:val="00450B8B"/>
    <w:rsid w:val="004536E7"/>
    <w:rsid w:val="004536F5"/>
    <w:rsid w:val="00455191"/>
    <w:rsid w:val="00455EEA"/>
    <w:rsid w:val="00456370"/>
    <w:rsid w:val="00457419"/>
    <w:rsid w:val="0045751C"/>
    <w:rsid w:val="00457959"/>
    <w:rsid w:val="00460EF8"/>
    <w:rsid w:val="00462192"/>
    <w:rsid w:val="0046298B"/>
    <w:rsid w:val="0046330D"/>
    <w:rsid w:val="00463EC7"/>
    <w:rsid w:val="00464016"/>
    <w:rsid w:val="0046418E"/>
    <w:rsid w:val="0046457E"/>
    <w:rsid w:val="00464DE2"/>
    <w:rsid w:val="004660BC"/>
    <w:rsid w:val="004669E2"/>
    <w:rsid w:val="00466C7D"/>
    <w:rsid w:val="00466E9E"/>
    <w:rsid w:val="00466F8E"/>
    <w:rsid w:val="00471074"/>
    <w:rsid w:val="004725E4"/>
    <w:rsid w:val="00472B61"/>
    <w:rsid w:val="00472EA9"/>
    <w:rsid w:val="00473C3A"/>
    <w:rsid w:val="00474939"/>
    <w:rsid w:val="004757A2"/>
    <w:rsid w:val="00477058"/>
    <w:rsid w:val="00481D9F"/>
    <w:rsid w:val="00482FDA"/>
    <w:rsid w:val="0048343F"/>
    <w:rsid w:val="00483F42"/>
    <w:rsid w:val="00485030"/>
    <w:rsid w:val="0048536D"/>
    <w:rsid w:val="00485587"/>
    <w:rsid w:val="00485C2B"/>
    <w:rsid w:val="00485E6D"/>
    <w:rsid w:val="004879AA"/>
    <w:rsid w:val="00487A68"/>
    <w:rsid w:val="00491DA7"/>
    <w:rsid w:val="004920F3"/>
    <w:rsid w:val="00492807"/>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437F"/>
    <w:rsid w:val="004A58C2"/>
    <w:rsid w:val="004B0008"/>
    <w:rsid w:val="004B00CA"/>
    <w:rsid w:val="004B0AA2"/>
    <w:rsid w:val="004B0FA4"/>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C94"/>
    <w:rsid w:val="004D7E2C"/>
    <w:rsid w:val="004E0C5A"/>
    <w:rsid w:val="004E4B8E"/>
    <w:rsid w:val="004E5D2E"/>
    <w:rsid w:val="004E60BF"/>
    <w:rsid w:val="004E70B0"/>
    <w:rsid w:val="004F200D"/>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01D"/>
    <w:rsid w:val="0050421A"/>
    <w:rsid w:val="00504237"/>
    <w:rsid w:val="00504E28"/>
    <w:rsid w:val="00506917"/>
    <w:rsid w:val="00511517"/>
    <w:rsid w:val="005120F6"/>
    <w:rsid w:val="005130AD"/>
    <w:rsid w:val="0051382E"/>
    <w:rsid w:val="00516EAE"/>
    <w:rsid w:val="005174C3"/>
    <w:rsid w:val="0052013D"/>
    <w:rsid w:val="00520D70"/>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0E65"/>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317"/>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0B6E"/>
    <w:rsid w:val="00582808"/>
    <w:rsid w:val="00583FA3"/>
    <w:rsid w:val="005870D3"/>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B17"/>
    <w:rsid w:val="005A638F"/>
    <w:rsid w:val="005A6435"/>
    <w:rsid w:val="005A78F9"/>
    <w:rsid w:val="005B4C79"/>
    <w:rsid w:val="005B5790"/>
    <w:rsid w:val="005B57E8"/>
    <w:rsid w:val="005C0AA5"/>
    <w:rsid w:val="005C231C"/>
    <w:rsid w:val="005C2902"/>
    <w:rsid w:val="005C298E"/>
    <w:rsid w:val="005C31EA"/>
    <w:rsid w:val="005C3276"/>
    <w:rsid w:val="005C3719"/>
    <w:rsid w:val="005C3763"/>
    <w:rsid w:val="005C38C2"/>
    <w:rsid w:val="005C40F5"/>
    <w:rsid w:val="005C4B71"/>
    <w:rsid w:val="005C6675"/>
    <w:rsid w:val="005C6DC4"/>
    <w:rsid w:val="005C7573"/>
    <w:rsid w:val="005C79C3"/>
    <w:rsid w:val="005C7CE6"/>
    <w:rsid w:val="005D2937"/>
    <w:rsid w:val="005D4461"/>
    <w:rsid w:val="005E0EC2"/>
    <w:rsid w:val="005E215D"/>
    <w:rsid w:val="005E28FC"/>
    <w:rsid w:val="005E3798"/>
    <w:rsid w:val="005E4722"/>
    <w:rsid w:val="005E4A7E"/>
    <w:rsid w:val="005E5B9B"/>
    <w:rsid w:val="005E75E5"/>
    <w:rsid w:val="005F19D7"/>
    <w:rsid w:val="005F2FED"/>
    <w:rsid w:val="005F3F7C"/>
    <w:rsid w:val="005F41CA"/>
    <w:rsid w:val="005F43D3"/>
    <w:rsid w:val="005F4A5C"/>
    <w:rsid w:val="005F50F6"/>
    <w:rsid w:val="0060064E"/>
    <w:rsid w:val="00600A80"/>
    <w:rsid w:val="00600B15"/>
    <w:rsid w:val="00601075"/>
    <w:rsid w:val="00601302"/>
    <w:rsid w:val="00601E23"/>
    <w:rsid w:val="006021AE"/>
    <w:rsid w:val="00602535"/>
    <w:rsid w:val="00602BDF"/>
    <w:rsid w:val="00602D62"/>
    <w:rsid w:val="00602EE9"/>
    <w:rsid w:val="0060357A"/>
    <w:rsid w:val="006042AA"/>
    <w:rsid w:val="00605C71"/>
    <w:rsid w:val="006075C1"/>
    <w:rsid w:val="00607834"/>
    <w:rsid w:val="00607A85"/>
    <w:rsid w:val="00607B6C"/>
    <w:rsid w:val="006104C6"/>
    <w:rsid w:val="00611661"/>
    <w:rsid w:val="00612898"/>
    <w:rsid w:val="00612F14"/>
    <w:rsid w:val="00613E18"/>
    <w:rsid w:val="00615657"/>
    <w:rsid w:val="00616438"/>
    <w:rsid w:val="006167DA"/>
    <w:rsid w:val="00616CAD"/>
    <w:rsid w:val="00622384"/>
    <w:rsid w:val="0062358B"/>
    <w:rsid w:val="0062407D"/>
    <w:rsid w:val="006244DF"/>
    <w:rsid w:val="00627B16"/>
    <w:rsid w:val="00630627"/>
    <w:rsid w:val="006310C4"/>
    <w:rsid w:val="006335FA"/>
    <w:rsid w:val="0063376E"/>
    <w:rsid w:val="0063406B"/>
    <w:rsid w:val="00635819"/>
    <w:rsid w:val="00636496"/>
    <w:rsid w:val="00637EAF"/>
    <w:rsid w:val="0064051D"/>
    <w:rsid w:val="00640FA3"/>
    <w:rsid w:val="00641417"/>
    <w:rsid w:val="00641586"/>
    <w:rsid w:val="006421B9"/>
    <w:rsid w:val="00642303"/>
    <w:rsid w:val="006424B0"/>
    <w:rsid w:val="00643F14"/>
    <w:rsid w:val="0064408F"/>
    <w:rsid w:val="00644C76"/>
    <w:rsid w:val="006525C4"/>
    <w:rsid w:val="006552F9"/>
    <w:rsid w:val="0065626C"/>
    <w:rsid w:val="00657684"/>
    <w:rsid w:val="0066267F"/>
    <w:rsid w:val="00662B14"/>
    <w:rsid w:val="00662CD6"/>
    <w:rsid w:val="00662D60"/>
    <w:rsid w:val="00662DC5"/>
    <w:rsid w:val="00663657"/>
    <w:rsid w:val="00664779"/>
    <w:rsid w:val="00665A98"/>
    <w:rsid w:val="00666F38"/>
    <w:rsid w:val="00667129"/>
    <w:rsid w:val="00671F4F"/>
    <w:rsid w:val="00672C07"/>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4B55"/>
    <w:rsid w:val="0068577A"/>
    <w:rsid w:val="00690A12"/>
    <w:rsid w:val="0069155E"/>
    <w:rsid w:val="006921FA"/>
    <w:rsid w:val="0069579D"/>
    <w:rsid w:val="00696343"/>
    <w:rsid w:val="0069796C"/>
    <w:rsid w:val="006A04D7"/>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99B"/>
    <w:rsid w:val="006B7B70"/>
    <w:rsid w:val="006B7C34"/>
    <w:rsid w:val="006C0068"/>
    <w:rsid w:val="006C215C"/>
    <w:rsid w:val="006C2E16"/>
    <w:rsid w:val="006C3143"/>
    <w:rsid w:val="006C3369"/>
    <w:rsid w:val="006C3D3C"/>
    <w:rsid w:val="006C3E35"/>
    <w:rsid w:val="006C4A81"/>
    <w:rsid w:val="006C4EEB"/>
    <w:rsid w:val="006C5669"/>
    <w:rsid w:val="006C608E"/>
    <w:rsid w:val="006C70BE"/>
    <w:rsid w:val="006C7BD5"/>
    <w:rsid w:val="006D074C"/>
    <w:rsid w:val="006D1619"/>
    <w:rsid w:val="006D2111"/>
    <w:rsid w:val="006D2941"/>
    <w:rsid w:val="006D2A5F"/>
    <w:rsid w:val="006D54C7"/>
    <w:rsid w:val="006D668C"/>
    <w:rsid w:val="006D77E3"/>
    <w:rsid w:val="006E24C0"/>
    <w:rsid w:val="006E3A74"/>
    <w:rsid w:val="006E3D53"/>
    <w:rsid w:val="006E3FC4"/>
    <w:rsid w:val="006E4A97"/>
    <w:rsid w:val="006E606A"/>
    <w:rsid w:val="006E738D"/>
    <w:rsid w:val="006E7CC8"/>
    <w:rsid w:val="006F312E"/>
    <w:rsid w:val="006F33A8"/>
    <w:rsid w:val="006F3E3B"/>
    <w:rsid w:val="006F43E5"/>
    <w:rsid w:val="006F69A7"/>
    <w:rsid w:val="006F6F30"/>
    <w:rsid w:val="006F77FC"/>
    <w:rsid w:val="0070419D"/>
    <w:rsid w:val="00704241"/>
    <w:rsid w:val="00704BA8"/>
    <w:rsid w:val="00705333"/>
    <w:rsid w:val="00710999"/>
    <w:rsid w:val="00712001"/>
    <w:rsid w:val="00713711"/>
    <w:rsid w:val="0071463F"/>
    <w:rsid w:val="00716F9B"/>
    <w:rsid w:val="0072037F"/>
    <w:rsid w:val="00720B6B"/>
    <w:rsid w:val="00723B8E"/>
    <w:rsid w:val="00723F28"/>
    <w:rsid w:val="0072454F"/>
    <w:rsid w:val="007300B4"/>
    <w:rsid w:val="0073023A"/>
    <w:rsid w:val="00730D64"/>
    <w:rsid w:val="007310F8"/>
    <w:rsid w:val="00731E8B"/>
    <w:rsid w:val="00732361"/>
    <w:rsid w:val="00732AE7"/>
    <w:rsid w:val="00734809"/>
    <w:rsid w:val="00734D1F"/>
    <w:rsid w:val="007355D4"/>
    <w:rsid w:val="0074072F"/>
    <w:rsid w:val="00741D21"/>
    <w:rsid w:val="00741F84"/>
    <w:rsid w:val="00742364"/>
    <w:rsid w:val="00742833"/>
    <w:rsid w:val="007458AE"/>
    <w:rsid w:val="00745A69"/>
    <w:rsid w:val="00746936"/>
    <w:rsid w:val="00750B02"/>
    <w:rsid w:val="00751DA4"/>
    <w:rsid w:val="00752086"/>
    <w:rsid w:val="007527F5"/>
    <w:rsid w:val="00754ECF"/>
    <w:rsid w:val="007553E1"/>
    <w:rsid w:val="00755D3A"/>
    <w:rsid w:val="007568C1"/>
    <w:rsid w:val="00757944"/>
    <w:rsid w:val="007621D2"/>
    <w:rsid w:val="0076685F"/>
    <w:rsid w:val="00766D90"/>
    <w:rsid w:val="00770862"/>
    <w:rsid w:val="00770AF5"/>
    <w:rsid w:val="00771381"/>
    <w:rsid w:val="00771FF2"/>
    <w:rsid w:val="007720FB"/>
    <w:rsid w:val="00772463"/>
    <w:rsid w:val="007728AF"/>
    <w:rsid w:val="007728D4"/>
    <w:rsid w:val="00772AC7"/>
    <w:rsid w:val="007737DA"/>
    <w:rsid w:val="00773E2C"/>
    <w:rsid w:val="00774EC7"/>
    <w:rsid w:val="00775196"/>
    <w:rsid w:val="00775479"/>
    <w:rsid w:val="00775A5F"/>
    <w:rsid w:val="0077607F"/>
    <w:rsid w:val="00776B2A"/>
    <w:rsid w:val="007775FE"/>
    <w:rsid w:val="00777A7D"/>
    <w:rsid w:val="007806D7"/>
    <w:rsid w:val="00784491"/>
    <w:rsid w:val="007855EF"/>
    <w:rsid w:val="007858E1"/>
    <w:rsid w:val="007911C3"/>
    <w:rsid w:val="007925EC"/>
    <w:rsid w:val="00794EB1"/>
    <w:rsid w:val="00795BF6"/>
    <w:rsid w:val="00795C96"/>
    <w:rsid w:val="00797E61"/>
    <w:rsid w:val="007A03D7"/>
    <w:rsid w:val="007A0813"/>
    <w:rsid w:val="007A248E"/>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840"/>
    <w:rsid w:val="007C3FB7"/>
    <w:rsid w:val="007C5FAF"/>
    <w:rsid w:val="007C6E23"/>
    <w:rsid w:val="007D05FA"/>
    <w:rsid w:val="007D1BC6"/>
    <w:rsid w:val="007D223B"/>
    <w:rsid w:val="007D3669"/>
    <w:rsid w:val="007D3B84"/>
    <w:rsid w:val="007D7425"/>
    <w:rsid w:val="007E041E"/>
    <w:rsid w:val="007E5DCB"/>
    <w:rsid w:val="007E633D"/>
    <w:rsid w:val="007E6F13"/>
    <w:rsid w:val="007E768E"/>
    <w:rsid w:val="007E77CF"/>
    <w:rsid w:val="007F1CBD"/>
    <w:rsid w:val="007F2C78"/>
    <w:rsid w:val="007F3629"/>
    <w:rsid w:val="007F3F57"/>
    <w:rsid w:val="007F42C2"/>
    <w:rsid w:val="007F5136"/>
    <w:rsid w:val="007F6DA1"/>
    <w:rsid w:val="007F6E31"/>
    <w:rsid w:val="00801373"/>
    <w:rsid w:val="008024E5"/>
    <w:rsid w:val="00802D41"/>
    <w:rsid w:val="0080386C"/>
    <w:rsid w:val="00804A96"/>
    <w:rsid w:val="00804B2D"/>
    <w:rsid w:val="0080562D"/>
    <w:rsid w:val="00806B1D"/>
    <w:rsid w:val="00806D55"/>
    <w:rsid w:val="00807578"/>
    <w:rsid w:val="00810839"/>
    <w:rsid w:val="00812355"/>
    <w:rsid w:val="00813441"/>
    <w:rsid w:val="0081398A"/>
    <w:rsid w:val="008146F7"/>
    <w:rsid w:val="00815FF4"/>
    <w:rsid w:val="00817276"/>
    <w:rsid w:val="00817523"/>
    <w:rsid w:val="00817CA4"/>
    <w:rsid w:val="00820564"/>
    <w:rsid w:val="00820B92"/>
    <w:rsid w:val="00820DA8"/>
    <w:rsid w:val="00822E34"/>
    <w:rsid w:val="00824D32"/>
    <w:rsid w:val="00825F4D"/>
    <w:rsid w:val="008277BC"/>
    <w:rsid w:val="00827905"/>
    <w:rsid w:val="00827F89"/>
    <w:rsid w:val="00830E68"/>
    <w:rsid w:val="008332BC"/>
    <w:rsid w:val="00835679"/>
    <w:rsid w:val="008370AD"/>
    <w:rsid w:val="0084079C"/>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6939"/>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380B"/>
    <w:rsid w:val="00897227"/>
    <w:rsid w:val="00897CDF"/>
    <w:rsid w:val="008A1E19"/>
    <w:rsid w:val="008A36F4"/>
    <w:rsid w:val="008A3D3D"/>
    <w:rsid w:val="008A5102"/>
    <w:rsid w:val="008A5DB9"/>
    <w:rsid w:val="008A6318"/>
    <w:rsid w:val="008A6E66"/>
    <w:rsid w:val="008A7099"/>
    <w:rsid w:val="008A75DF"/>
    <w:rsid w:val="008A7C21"/>
    <w:rsid w:val="008A7F53"/>
    <w:rsid w:val="008B1564"/>
    <w:rsid w:val="008B1CB8"/>
    <w:rsid w:val="008B1D4E"/>
    <w:rsid w:val="008B213A"/>
    <w:rsid w:val="008B2390"/>
    <w:rsid w:val="008B2404"/>
    <w:rsid w:val="008B2D32"/>
    <w:rsid w:val="008B308C"/>
    <w:rsid w:val="008B3279"/>
    <w:rsid w:val="008B35BD"/>
    <w:rsid w:val="008B4155"/>
    <w:rsid w:val="008B4FC6"/>
    <w:rsid w:val="008B5DC4"/>
    <w:rsid w:val="008C3615"/>
    <w:rsid w:val="008C3AF7"/>
    <w:rsid w:val="008C43DF"/>
    <w:rsid w:val="008C4F20"/>
    <w:rsid w:val="008C5203"/>
    <w:rsid w:val="008C567A"/>
    <w:rsid w:val="008C608A"/>
    <w:rsid w:val="008C746A"/>
    <w:rsid w:val="008C7CE5"/>
    <w:rsid w:val="008D095E"/>
    <w:rsid w:val="008D0D6C"/>
    <w:rsid w:val="008D1E30"/>
    <w:rsid w:val="008D23AD"/>
    <w:rsid w:val="008D4986"/>
    <w:rsid w:val="008D4CBD"/>
    <w:rsid w:val="008D5D95"/>
    <w:rsid w:val="008D65DE"/>
    <w:rsid w:val="008E11EA"/>
    <w:rsid w:val="008E132B"/>
    <w:rsid w:val="008E1376"/>
    <w:rsid w:val="008E1D75"/>
    <w:rsid w:val="008E2397"/>
    <w:rsid w:val="008E2D12"/>
    <w:rsid w:val="008E5671"/>
    <w:rsid w:val="008E5942"/>
    <w:rsid w:val="008E5F33"/>
    <w:rsid w:val="008E7F21"/>
    <w:rsid w:val="008F0624"/>
    <w:rsid w:val="008F0684"/>
    <w:rsid w:val="008F0F02"/>
    <w:rsid w:val="008F1076"/>
    <w:rsid w:val="008F2CE5"/>
    <w:rsid w:val="008F37AF"/>
    <w:rsid w:val="008F4885"/>
    <w:rsid w:val="008F744B"/>
    <w:rsid w:val="008F7786"/>
    <w:rsid w:val="008F7D4E"/>
    <w:rsid w:val="008F7EA5"/>
    <w:rsid w:val="009005FC"/>
    <w:rsid w:val="0090239F"/>
    <w:rsid w:val="009066E2"/>
    <w:rsid w:val="00907482"/>
    <w:rsid w:val="00910041"/>
    <w:rsid w:val="00910293"/>
    <w:rsid w:val="00913591"/>
    <w:rsid w:val="00913941"/>
    <w:rsid w:val="00914235"/>
    <w:rsid w:val="009151EF"/>
    <w:rsid w:val="00916264"/>
    <w:rsid w:val="00916DC7"/>
    <w:rsid w:val="00917632"/>
    <w:rsid w:val="009215B5"/>
    <w:rsid w:val="00921761"/>
    <w:rsid w:val="00921863"/>
    <w:rsid w:val="00922BCD"/>
    <w:rsid w:val="00925202"/>
    <w:rsid w:val="00925840"/>
    <w:rsid w:val="00925AE5"/>
    <w:rsid w:val="00926805"/>
    <w:rsid w:val="00930410"/>
    <w:rsid w:val="0093055E"/>
    <w:rsid w:val="009305AF"/>
    <w:rsid w:val="00930A51"/>
    <w:rsid w:val="00930B27"/>
    <w:rsid w:val="009310E2"/>
    <w:rsid w:val="0093146C"/>
    <w:rsid w:val="009325FE"/>
    <w:rsid w:val="0093299A"/>
    <w:rsid w:val="0093530B"/>
    <w:rsid w:val="00937E98"/>
    <w:rsid w:val="00937FB2"/>
    <w:rsid w:val="00940BA4"/>
    <w:rsid w:val="0094299B"/>
    <w:rsid w:val="009431FD"/>
    <w:rsid w:val="00945C5C"/>
    <w:rsid w:val="0094661B"/>
    <w:rsid w:val="00951626"/>
    <w:rsid w:val="009518F6"/>
    <w:rsid w:val="009535FB"/>
    <w:rsid w:val="00953748"/>
    <w:rsid w:val="0095395D"/>
    <w:rsid w:val="00953C87"/>
    <w:rsid w:val="0095489A"/>
    <w:rsid w:val="009549B5"/>
    <w:rsid w:val="00955D48"/>
    <w:rsid w:val="00956010"/>
    <w:rsid w:val="0095722D"/>
    <w:rsid w:val="00957828"/>
    <w:rsid w:val="00960CDB"/>
    <w:rsid w:val="00963A7F"/>
    <w:rsid w:val="00964279"/>
    <w:rsid w:val="009653CD"/>
    <w:rsid w:val="00965690"/>
    <w:rsid w:val="0096603E"/>
    <w:rsid w:val="009675F1"/>
    <w:rsid w:val="009678DF"/>
    <w:rsid w:val="0097015B"/>
    <w:rsid w:val="0097140E"/>
    <w:rsid w:val="00971A40"/>
    <w:rsid w:val="009730A3"/>
    <w:rsid w:val="00973D2D"/>
    <w:rsid w:val="0097425E"/>
    <w:rsid w:val="00974E00"/>
    <w:rsid w:val="00975FAB"/>
    <w:rsid w:val="009775EC"/>
    <w:rsid w:val="00977C25"/>
    <w:rsid w:val="009806F2"/>
    <w:rsid w:val="00981CA2"/>
    <w:rsid w:val="00982C42"/>
    <w:rsid w:val="00983520"/>
    <w:rsid w:val="00983F9F"/>
    <w:rsid w:val="00984CAA"/>
    <w:rsid w:val="00984D53"/>
    <w:rsid w:val="00984F27"/>
    <w:rsid w:val="00985F38"/>
    <w:rsid w:val="009868B6"/>
    <w:rsid w:val="00987884"/>
    <w:rsid w:val="009904EF"/>
    <w:rsid w:val="0099121C"/>
    <w:rsid w:val="00992923"/>
    <w:rsid w:val="00994CB3"/>
    <w:rsid w:val="00997106"/>
    <w:rsid w:val="00997332"/>
    <w:rsid w:val="009A11D7"/>
    <w:rsid w:val="009A1338"/>
    <w:rsid w:val="009A13F8"/>
    <w:rsid w:val="009A2712"/>
    <w:rsid w:val="009A2F0B"/>
    <w:rsid w:val="009A2FA2"/>
    <w:rsid w:val="009A3306"/>
    <w:rsid w:val="009A33DB"/>
    <w:rsid w:val="009A3C5D"/>
    <w:rsid w:val="009A54EA"/>
    <w:rsid w:val="009A62C9"/>
    <w:rsid w:val="009A671A"/>
    <w:rsid w:val="009A7B7A"/>
    <w:rsid w:val="009A7ED2"/>
    <w:rsid w:val="009B01B4"/>
    <w:rsid w:val="009B38EE"/>
    <w:rsid w:val="009B4213"/>
    <w:rsid w:val="009B75D0"/>
    <w:rsid w:val="009B7984"/>
    <w:rsid w:val="009C10F1"/>
    <w:rsid w:val="009C21CF"/>
    <w:rsid w:val="009C284C"/>
    <w:rsid w:val="009C3E89"/>
    <w:rsid w:val="009C3EE0"/>
    <w:rsid w:val="009C59B6"/>
    <w:rsid w:val="009C5A7D"/>
    <w:rsid w:val="009C6581"/>
    <w:rsid w:val="009D185F"/>
    <w:rsid w:val="009D18AE"/>
    <w:rsid w:val="009D278A"/>
    <w:rsid w:val="009D280E"/>
    <w:rsid w:val="009D2B1E"/>
    <w:rsid w:val="009D2D47"/>
    <w:rsid w:val="009D2DB2"/>
    <w:rsid w:val="009D4B58"/>
    <w:rsid w:val="009D4D48"/>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077DB"/>
    <w:rsid w:val="00A1090E"/>
    <w:rsid w:val="00A12347"/>
    <w:rsid w:val="00A128C2"/>
    <w:rsid w:val="00A13BDB"/>
    <w:rsid w:val="00A1403F"/>
    <w:rsid w:val="00A151D1"/>
    <w:rsid w:val="00A152E7"/>
    <w:rsid w:val="00A15527"/>
    <w:rsid w:val="00A158A8"/>
    <w:rsid w:val="00A158BA"/>
    <w:rsid w:val="00A15A37"/>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37191"/>
    <w:rsid w:val="00A41069"/>
    <w:rsid w:val="00A41994"/>
    <w:rsid w:val="00A42AEE"/>
    <w:rsid w:val="00A445CC"/>
    <w:rsid w:val="00A47139"/>
    <w:rsid w:val="00A50259"/>
    <w:rsid w:val="00A50EBA"/>
    <w:rsid w:val="00A51688"/>
    <w:rsid w:val="00A52367"/>
    <w:rsid w:val="00A53C0B"/>
    <w:rsid w:val="00A5496A"/>
    <w:rsid w:val="00A55077"/>
    <w:rsid w:val="00A554D2"/>
    <w:rsid w:val="00A55FA9"/>
    <w:rsid w:val="00A56D34"/>
    <w:rsid w:val="00A56EB9"/>
    <w:rsid w:val="00A57FDC"/>
    <w:rsid w:val="00A6097D"/>
    <w:rsid w:val="00A6121B"/>
    <w:rsid w:val="00A612E5"/>
    <w:rsid w:val="00A64B02"/>
    <w:rsid w:val="00A64E99"/>
    <w:rsid w:val="00A64EEC"/>
    <w:rsid w:val="00A650BC"/>
    <w:rsid w:val="00A658F8"/>
    <w:rsid w:val="00A65D57"/>
    <w:rsid w:val="00A6701D"/>
    <w:rsid w:val="00A70084"/>
    <w:rsid w:val="00A70423"/>
    <w:rsid w:val="00A70484"/>
    <w:rsid w:val="00A74E99"/>
    <w:rsid w:val="00A7595D"/>
    <w:rsid w:val="00A7615C"/>
    <w:rsid w:val="00A770A1"/>
    <w:rsid w:val="00A77CD2"/>
    <w:rsid w:val="00A8059D"/>
    <w:rsid w:val="00A8203D"/>
    <w:rsid w:val="00A8317E"/>
    <w:rsid w:val="00A8351B"/>
    <w:rsid w:val="00A8543B"/>
    <w:rsid w:val="00A862F1"/>
    <w:rsid w:val="00A8672E"/>
    <w:rsid w:val="00A87C0F"/>
    <w:rsid w:val="00A9135E"/>
    <w:rsid w:val="00A91C34"/>
    <w:rsid w:val="00A953E0"/>
    <w:rsid w:val="00A9616D"/>
    <w:rsid w:val="00A96CFA"/>
    <w:rsid w:val="00A97071"/>
    <w:rsid w:val="00A9758A"/>
    <w:rsid w:val="00A97C42"/>
    <w:rsid w:val="00AA1A44"/>
    <w:rsid w:val="00AA6014"/>
    <w:rsid w:val="00AB21B6"/>
    <w:rsid w:val="00AB2D6E"/>
    <w:rsid w:val="00AB49C9"/>
    <w:rsid w:val="00AC145E"/>
    <w:rsid w:val="00AC1F0C"/>
    <w:rsid w:val="00AC24BC"/>
    <w:rsid w:val="00AC3528"/>
    <w:rsid w:val="00AC43DE"/>
    <w:rsid w:val="00AC6D69"/>
    <w:rsid w:val="00AC7874"/>
    <w:rsid w:val="00AC7E0C"/>
    <w:rsid w:val="00AD1FBE"/>
    <w:rsid w:val="00AD6F25"/>
    <w:rsid w:val="00AD757D"/>
    <w:rsid w:val="00AD79CE"/>
    <w:rsid w:val="00AE0CF4"/>
    <w:rsid w:val="00AE0D00"/>
    <w:rsid w:val="00AE2398"/>
    <w:rsid w:val="00AE2AA0"/>
    <w:rsid w:val="00AE48A0"/>
    <w:rsid w:val="00AE5273"/>
    <w:rsid w:val="00AE5CB2"/>
    <w:rsid w:val="00AE7034"/>
    <w:rsid w:val="00AF1A26"/>
    <w:rsid w:val="00AF2066"/>
    <w:rsid w:val="00AF2D88"/>
    <w:rsid w:val="00AF3139"/>
    <w:rsid w:val="00AF3339"/>
    <w:rsid w:val="00AF4AC2"/>
    <w:rsid w:val="00AF584D"/>
    <w:rsid w:val="00AF5DD6"/>
    <w:rsid w:val="00AF6C55"/>
    <w:rsid w:val="00B00799"/>
    <w:rsid w:val="00B022F8"/>
    <w:rsid w:val="00B02AAB"/>
    <w:rsid w:val="00B03D2B"/>
    <w:rsid w:val="00B06653"/>
    <w:rsid w:val="00B06CE7"/>
    <w:rsid w:val="00B10B7B"/>
    <w:rsid w:val="00B10E8F"/>
    <w:rsid w:val="00B10EAB"/>
    <w:rsid w:val="00B10FAA"/>
    <w:rsid w:val="00B12DC6"/>
    <w:rsid w:val="00B12F9E"/>
    <w:rsid w:val="00B13BCD"/>
    <w:rsid w:val="00B14EF7"/>
    <w:rsid w:val="00B15274"/>
    <w:rsid w:val="00B21303"/>
    <w:rsid w:val="00B230B5"/>
    <w:rsid w:val="00B2424D"/>
    <w:rsid w:val="00B24986"/>
    <w:rsid w:val="00B25DFA"/>
    <w:rsid w:val="00B2654D"/>
    <w:rsid w:val="00B27673"/>
    <w:rsid w:val="00B30B14"/>
    <w:rsid w:val="00B33A47"/>
    <w:rsid w:val="00B34FA2"/>
    <w:rsid w:val="00B353B8"/>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1FCF"/>
    <w:rsid w:val="00B627BF"/>
    <w:rsid w:val="00B631D9"/>
    <w:rsid w:val="00B64083"/>
    <w:rsid w:val="00B6419E"/>
    <w:rsid w:val="00B715D1"/>
    <w:rsid w:val="00B71AC4"/>
    <w:rsid w:val="00B71E80"/>
    <w:rsid w:val="00B74460"/>
    <w:rsid w:val="00B7735C"/>
    <w:rsid w:val="00B803DD"/>
    <w:rsid w:val="00B841D5"/>
    <w:rsid w:val="00B847C3"/>
    <w:rsid w:val="00B84B0C"/>
    <w:rsid w:val="00B8685D"/>
    <w:rsid w:val="00B8719D"/>
    <w:rsid w:val="00B87D31"/>
    <w:rsid w:val="00B90469"/>
    <w:rsid w:val="00B9234F"/>
    <w:rsid w:val="00B92AFD"/>
    <w:rsid w:val="00B93572"/>
    <w:rsid w:val="00B936D6"/>
    <w:rsid w:val="00B94CDD"/>
    <w:rsid w:val="00B961F6"/>
    <w:rsid w:val="00B97A85"/>
    <w:rsid w:val="00B97B05"/>
    <w:rsid w:val="00BA1120"/>
    <w:rsid w:val="00BA310A"/>
    <w:rsid w:val="00BA38A8"/>
    <w:rsid w:val="00BA3BE8"/>
    <w:rsid w:val="00BA3D2A"/>
    <w:rsid w:val="00BA47C4"/>
    <w:rsid w:val="00BA65ED"/>
    <w:rsid w:val="00BA7482"/>
    <w:rsid w:val="00BB0E34"/>
    <w:rsid w:val="00BB2F62"/>
    <w:rsid w:val="00BB4596"/>
    <w:rsid w:val="00BB6384"/>
    <w:rsid w:val="00BB6755"/>
    <w:rsid w:val="00BB73A6"/>
    <w:rsid w:val="00BB7C33"/>
    <w:rsid w:val="00BC06A2"/>
    <w:rsid w:val="00BC0F87"/>
    <w:rsid w:val="00BC1ED5"/>
    <w:rsid w:val="00BC30B9"/>
    <w:rsid w:val="00BC3A0F"/>
    <w:rsid w:val="00BC52FE"/>
    <w:rsid w:val="00BD1576"/>
    <w:rsid w:val="00BD1802"/>
    <w:rsid w:val="00BD1B05"/>
    <w:rsid w:val="00BD3303"/>
    <w:rsid w:val="00BD3378"/>
    <w:rsid w:val="00BD3F27"/>
    <w:rsid w:val="00BD5913"/>
    <w:rsid w:val="00BD5A8A"/>
    <w:rsid w:val="00BE0BCB"/>
    <w:rsid w:val="00BE1186"/>
    <w:rsid w:val="00BE131D"/>
    <w:rsid w:val="00BE1951"/>
    <w:rsid w:val="00BE31C7"/>
    <w:rsid w:val="00BE4556"/>
    <w:rsid w:val="00BE76DD"/>
    <w:rsid w:val="00BE7FFE"/>
    <w:rsid w:val="00BF1177"/>
    <w:rsid w:val="00BF3F9C"/>
    <w:rsid w:val="00BF409C"/>
    <w:rsid w:val="00BF46BB"/>
    <w:rsid w:val="00BF50C6"/>
    <w:rsid w:val="00BF5B54"/>
    <w:rsid w:val="00BF626C"/>
    <w:rsid w:val="00BF7A84"/>
    <w:rsid w:val="00C004F2"/>
    <w:rsid w:val="00C02509"/>
    <w:rsid w:val="00C03B8A"/>
    <w:rsid w:val="00C042A9"/>
    <w:rsid w:val="00C047CA"/>
    <w:rsid w:val="00C049B3"/>
    <w:rsid w:val="00C0588A"/>
    <w:rsid w:val="00C0658D"/>
    <w:rsid w:val="00C07A00"/>
    <w:rsid w:val="00C106BD"/>
    <w:rsid w:val="00C10AE4"/>
    <w:rsid w:val="00C10CD4"/>
    <w:rsid w:val="00C10FFE"/>
    <w:rsid w:val="00C12F30"/>
    <w:rsid w:val="00C133E2"/>
    <w:rsid w:val="00C1549C"/>
    <w:rsid w:val="00C15D1B"/>
    <w:rsid w:val="00C15D51"/>
    <w:rsid w:val="00C15F0E"/>
    <w:rsid w:val="00C166FA"/>
    <w:rsid w:val="00C202BF"/>
    <w:rsid w:val="00C20489"/>
    <w:rsid w:val="00C207E9"/>
    <w:rsid w:val="00C20CC1"/>
    <w:rsid w:val="00C22BCE"/>
    <w:rsid w:val="00C230A2"/>
    <w:rsid w:val="00C2547A"/>
    <w:rsid w:val="00C25A26"/>
    <w:rsid w:val="00C25F36"/>
    <w:rsid w:val="00C26CDF"/>
    <w:rsid w:val="00C26E44"/>
    <w:rsid w:val="00C278E8"/>
    <w:rsid w:val="00C278F7"/>
    <w:rsid w:val="00C307C3"/>
    <w:rsid w:val="00C3090F"/>
    <w:rsid w:val="00C3400F"/>
    <w:rsid w:val="00C34AF1"/>
    <w:rsid w:val="00C34DDA"/>
    <w:rsid w:val="00C35B10"/>
    <w:rsid w:val="00C37D31"/>
    <w:rsid w:val="00C41614"/>
    <w:rsid w:val="00C417E9"/>
    <w:rsid w:val="00C41F37"/>
    <w:rsid w:val="00C45662"/>
    <w:rsid w:val="00C46D12"/>
    <w:rsid w:val="00C46ED6"/>
    <w:rsid w:val="00C472EC"/>
    <w:rsid w:val="00C47445"/>
    <w:rsid w:val="00C47CAD"/>
    <w:rsid w:val="00C51AC9"/>
    <w:rsid w:val="00C531C4"/>
    <w:rsid w:val="00C53B03"/>
    <w:rsid w:val="00C5693F"/>
    <w:rsid w:val="00C57827"/>
    <w:rsid w:val="00C57E6A"/>
    <w:rsid w:val="00C60394"/>
    <w:rsid w:val="00C606DF"/>
    <w:rsid w:val="00C6079E"/>
    <w:rsid w:val="00C61BFA"/>
    <w:rsid w:val="00C62194"/>
    <w:rsid w:val="00C6443E"/>
    <w:rsid w:val="00C66325"/>
    <w:rsid w:val="00C70806"/>
    <w:rsid w:val="00C71EC2"/>
    <w:rsid w:val="00C72A47"/>
    <w:rsid w:val="00C73547"/>
    <w:rsid w:val="00C73EF1"/>
    <w:rsid w:val="00C74257"/>
    <w:rsid w:val="00C75409"/>
    <w:rsid w:val="00C8019D"/>
    <w:rsid w:val="00C80A0E"/>
    <w:rsid w:val="00C82E38"/>
    <w:rsid w:val="00C85CB1"/>
    <w:rsid w:val="00C87BBD"/>
    <w:rsid w:val="00C90A7E"/>
    <w:rsid w:val="00C91344"/>
    <w:rsid w:val="00C93BA4"/>
    <w:rsid w:val="00C9473B"/>
    <w:rsid w:val="00C95334"/>
    <w:rsid w:val="00C9709C"/>
    <w:rsid w:val="00CA027D"/>
    <w:rsid w:val="00CA13AC"/>
    <w:rsid w:val="00CA23A4"/>
    <w:rsid w:val="00CA245F"/>
    <w:rsid w:val="00CA3345"/>
    <w:rsid w:val="00CA4575"/>
    <w:rsid w:val="00CA4D7B"/>
    <w:rsid w:val="00CA4E5A"/>
    <w:rsid w:val="00CA4F05"/>
    <w:rsid w:val="00CA6066"/>
    <w:rsid w:val="00CA62AB"/>
    <w:rsid w:val="00CA666A"/>
    <w:rsid w:val="00CA6F84"/>
    <w:rsid w:val="00CA7415"/>
    <w:rsid w:val="00CB14A1"/>
    <w:rsid w:val="00CB28CC"/>
    <w:rsid w:val="00CB35F7"/>
    <w:rsid w:val="00CB36D5"/>
    <w:rsid w:val="00CB4A6F"/>
    <w:rsid w:val="00CB7AE5"/>
    <w:rsid w:val="00CB7F77"/>
    <w:rsid w:val="00CC027E"/>
    <w:rsid w:val="00CC0472"/>
    <w:rsid w:val="00CC2181"/>
    <w:rsid w:val="00CC4477"/>
    <w:rsid w:val="00CC6600"/>
    <w:rsid w:val="00CD116D"/>
    <w:rsid w:val="00CD16E8"/>
    <w:rsid w:val="00CD1EF6"/>
    <w:rsid w:val="00CD2340"/>
    <w:rsid w:val="00CD294B"/>
    <w:rsid w:val="00CD3710"/>
    <w:rsid w:val="00CD61A9"/>
    <w:rsid w:val="00CD6B27"/>
    <w:rsid w:val="00CE0B88"/>
    <w:rsid w:val="00CE10D7"/>
    <w:rsid w:val="00CE136B"/>
    <w:rsid w:val="00CE5660"/>
    <w:rsid w:val="00CE786A"/>
    <w:rsid w:val="00CF049C"/>
    <w:rsid w:val="00CF0F3C"/>
    <w:rsid w:val="00CF17E0"/>
    <w:rsid w:val="00CF22FF"/>
    <w:rsid w:val="00CF271F"/>
    <w:rsid w:val="00CF5552"/>
    <w:rsid w:val="00CF7B19"/>
    <w:rsid w:val="00D01956"/>
    <w:rsid w:val="00D034B5"/>
    <w:rsid w:val="00D03DB9"/>
    <w:rsid w:val="00D0436A"/>
    <w:rsid w:val="00D06095"/>
    <w:rsid w:val="00D070F4"/>
    <w:rsid w:val="00D10BEF"/>
    <w:rsid w:val="00D1166F"/>
    <w:rsid w:val="00D13071"/>
    <w:rsid w:val="00D15285"/>
    <w:rsid w:val="00D15510"/>
    <w:rsid w:val="00D1633F"/>
    <w:rsid w:val="00D2219B"/>
    <w:rsid w:val="00D22244"/>
    <w:rsid w:val="00D22545"/>
    <w:rsid w:val="00D25165"/>
    <w:rsid w:val="00D268AF"/>
    <w:rsid w:val="00D2766B"/>
    <w:rsid w:val="00D30892"/>
    <w:rsid w:val="00D30D81"/>
    <w:rsid w:val="00D31BAC"/>
    <w:rsid w:val="00D32668"/>
    <w:rsid w:val="00D3276F"/>
    <w:rsid w:val="00D34F63"/>
    <w:rsid w:val="00D37531"/>
    <w:rsid w:val="00D3795A"/>
    <w:rsid w:val="00D45912"/>
    <w:rsid w:val="00D5113F"/>
    <w:rsid w:val="00D513E9"/>
    <w:rsid w:val="00D5225B"/>
    <w:rsid w:val="00D523D8"/>
    <w:rsid w:val="00D524B6"/>
    <w:rsid w:val="00D53AE4"/>
    <w:rsid w:val="00D56861"/>
    <w:rsid w:val="00D56A28"/>
    <w:rsid w:val="00D60265"/>
    <w:rsid w:val="00D63D02"/>
    <w:rsid w:val="00D72FF7"/>
    <w:rsid w:val="00D7366B"/>
    <w:rsid w:val="00D747F5"/>
    <w:rsid w:val="00D74C1F"/>
    <w:rsid w:val="00D7629C"/>
    <w:rsid w:val="00D768AA"/>
    <w:rsid w:val="00D81ED2"/>
    <w:rsid w:val="00D82A33"/>
    <w:rsid w:val="00D82B6F"/>
    <w:rsid w:val="00D84669"/>
    <w:rsid w:val="00D84B90"/>
    <w:rsid w:val="00D8514D"/>
    <w:rsid w:val="00D878D8"/>
    <w:rsid w:val="00D9198F"/>
    <w:rsid w:val="00D92B8C"/>
    <w:rsid w:val="00D95B16"/>
    <w:rsid w:val="00D96158"/>
    <w:rsid w:val="00D97206"/>
    <w:rsid w:val="00DA02AB"/>
    <w:rsid w:val="00DA2344"/>
    <w:rsid w:val="00DA7A44"/>
    <w:rsid w:val="00DA7F16"/>
    <w:rsid w:val="00DB0519"/>
    <w:rsid w:val="00DB0D22"/>
    <w:rsid w:val="00DB0DD4"/>
    <w:rsid w:val="00DB1211"/>
    <w:rsid w:val="00DB13D3"/>
    <w:rsid w:val="00DB5F2B"/>
    <w:rsid w:val="00DB650B"/>
    <w:rsid w:val="00DB6587"/>
    <w:rsid w:val="00DB6644"/>
    <w:rsid w:val="00DB6D21"/>
    <w:rsid w:val="00DB718A"/>
    <w:rsid w:val="00DC40B1"/>
    <w:rsid w:val="00DC48D6"/>
    <w:rsid w:val="00DC5D10"/>
    <w:rsid w:val="00DC7D43"/>
    <w:rsid w:val="00DC7FB8"/>
    <w:rsid w:val="00DD0C73"/>
    <w:rsid w:val="00DD11C7"/>
    <w:rsid w:val="00DD3882"/>
    <w:rsid w:val="00DD46B7"/>
    <w:rsid w:val="00DD47B0"/>
    <w:rsid w:val="00DD4D37"/>
    <w:rsid w:val="00DD5269"/>
    <w:rsid w:val="00DD620A"/>
    <w:rsid w:val="00DE2396"/>
    <w:rsid w:val="00DE29B2"/>
    <w:rsid w:val="00DE35CC"/>
    <w:rsid w:val="00DE43AA"/>
    <w:rsid w:val="00DE6229"/>
    <w:rsid w:val="00DE77DF"/>
    <w:rsid w:val="00DE79C5"/>
    <w:rsid w:val="00DF06D2"/>
    <w:rsid w:val="00DF09AA"/>
    <w:rsid w:val="00DF13F6"/>
    <w:rsid w:val="00DF209C"/>
    <w:rsid w:val="00DF2997"/>
    <w:rsid w:val="00DF3710"/>
    <w:rsid w:val="00DF37B8"/>
    <w:rsid w:val="00DF6CFE"/>
    <w:rsid w:val="00E02FB3"/>
    <w:rsid w:val="00E0401E"/>
    <w:rsid w:val="00E057E8"/>
    <w:rsid w:val="00E12871"/>
    <w:rsid w:val="00E13DD2"/>
    <w:rsid w:val="00E141CF"/>
    <w:rsid w:val="00E1428A"/>
    <w:rsid w:val="00E14C6F"/>
    <w:rsid w:val="00E15151"/>
    <w:rsid w:val="00E15649"/>
    <w:rsid w:val="00E1572C"/>
    <w:rsid w:val="00E16F35"/>
    <w:rsid w:val="00E200CC"/>
    <w:rsid w:val="00E20C1A"/>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1599"/>
    <w:rsid w:val="00E4214A"/>
    <w:rsid w:val="00E42630"/>
    <w:rsid w:val="00E42872"/>
    <w:rsid w:val="00E42C2B"/>
    <w:rsid w:val="00E43463"/>
    <w:rsid w:val="00E455A5"/>
    <w:rsid w:val="00E46C8B"/>
    <w:rsid w:val="00E51831"/>
    <w:rsid w:val="00E52215"/>
    <w:rsid w:val="00E53214"/>
    <w:rsid w:val="00E532C0"/>
    <w:rsid w:val="00E5399E"/>
    <w:rsid w:val="00E53FA3"/>
    <w:rsid w:val="00E54C3D"/>
    <w:rsid w:val="00E553AD"/>
    <w:rsid w:val="00E55623"/>
    <w:rsid w:val="00E55B1E"/>
    <w:rsid w:val="00E56029"/>
    <w:rsid w:val="00E57CC3"/>
    <w:rsid w:val="00E6080C"/>
    <w:rsid w:val="00E6360C"/>
    <w:rsid w:val="00E64E98"/>
    <w:rsid w:val="00E65A27"/>
    <w:rsid w:val="00E6789E"/>
    <w:rsid w:val="00E7081F"/>
    <w:rsid w:val="00E70A94"/>
    <w:rsid w:val="00E71CB2"/>
    <w:rsid w:val="00E71CDE"/>
    <w:rsid w:val="00E7458A"/>
    <w:rsid w:val="00E74762"/>
    <w:rsid w:val="00E74E7F"/>
    <w:rsid w:val="00E754B7"/>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3C9"/>
    <w:rsid w:val="00EA1F1B"/>
    <w:rsid w:val="00EA1FE9"/>
    <w:rsid w:val="00EA2126"/>
    <w:rsid w:val="00EA22D5"/>
    <w:rsid w:val="00EA27F4"/>
    <w:rsid w:val="00EA46CC"/>
    <w:rsid w:val="00EA58D6"/>
    <w:rsid w:val="00EA617C"/>
    <w:rsid w:val="00EA656E"/>
    <w:rsid w:val="00EA687D"/>
    <w:rsid w:val="00EA7235"/>
    <w:rsid w:val="00EA77E8"/>
    <w:rsid w:val="00EB50CA"/>
    <w:rsid w:val="00EB6622"/>
    <w:rsid w:val="00EB6936"/>
    <w:rsid w:val="00EB69AE"/>
    <w:rsid w:val="00EB6FB5"/>
    <w:rsid w:val="00EB7113"/>
    <w:rsid w:val="00EB77CF"/>
    <w:rsid w:val="00EC0431"/>
    <w:rsid w:val="00EC0B2F"/>
    <w:rsid w:val="00EC1440"/>
    <w:rsid w:val="00EC197B"/>
    <w:rsid w:val="00EC2998"/>
    <w:rsid w:val="00EC4C9E"/>
    <w:rsid w:val="00EC4E12"/>
    <w:rsid w:val="00EC50B9"/>
    <w:rsid w:val="00EC5B91"/>
    <w:rsid w:val="00EC6EBB"/>
    <w:rsid w:val="00ED2AB2"/>
    <w:rsid w:val="00ED3832"/>
    <w:rsid w:val="00ED3DFC"/>
    <w:rsid w:val="00ED4DFF"/>
    <w:rsid w:val="00ED6090"/>
    <w:rsid w:val="00ED64C4"/>
    <w:rsid w:val="00EE2FD4"/>
    <w:rsid w:val="00EE493B"/>
    <w:rsid w:val="00EE5ECA"/>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4B3"/>
    <w:rsid w:val="00F05BF1"/>
    <w:rsid w:val="00F05F78"/>
    <w:rsid w:val="00F10105"/>
    <w:rsid w:val="00F10E04"/>
    <w:rsid w:val="00F1207D"/>
    <w:rsid w:val="00F121B2"/>
    <w:rsid w:val="00F133CE"/>
    <w:rsid w:val="00F14FFE"/>
    <w:rsid w:val="00F1761C"/>
    <w:rsid w:val="00F210DC"/>
    <w:rsid w:val="00F211DC"/>
    <w:rsid w:val="00F24579"/>
    <w:rsid w:val="00F25C67"/>
    <w:rsid w:val="00F25E0C"/>
    <w:rsid w:val="00F26CA5"/>
    <w:rsid w:val="00F300A2"/>
    <w:rsid w:val="00F31181"/>
    <w:rsid w:val="00F316C4"/>
    <w:rsid w:val="00F31720"/>
    <w:rsid w:val="00F33595"/>
    <w:rsid w:val="00F344C2"/>
    <w:rsid w:val="00F355DE"/>
    <w:rsid w:val="00F37841"/>
    <w:rsid w:val="00F37D03"/>
    <w:rsid w:val="00F4306E"/>
    <w:rsid w:val="00F43559"/>
    <w:rsid w:val="00F44FB2"/>
    <w:rsid w:val="00F464BA"/>
    <w:rsid w:val="00F5209A"/>
    <w:rsid w:val="00F520DA"/>
    <w:rsid w:val="00F52F76"/>
    <w:rsid w:val="00F5318F"/>
    <w:rsid w:val="00F53440"/>
    <w:rsid w:val="00F536B2"/>
    <w:rsid w:val="00F5601C"/>
    <w:rsid w:val="00F568A0"/>
    <w:rsid w:val="00F56AD1"/>
    <w:rsid w:val="00F578E3"/>
    <w:rsid w:val="00F60180"/>
    <w:rsid w:val="00F60193"/>
    <w:rsid w:val="00F635C4"/>
    <w:rsid w:val="00F6409C"/>
    <w:rsid w:val="00F676E4"/>
    <w:rsid w:val="00F679F7"/>
    <w:rsid w:val="00F70782"/>
    <w:rsid w:val="00F7099D"/>
    <w:rsid w:val="00F72230"/>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6A4"/>
    <w:rsid w:val="00F86714"/>
    <w:rsid w:val="00F86956"/>
    <w:rsid w:val="00F8732E"/>
    <w:rsid w:val="00F90D33"/>
    <w:rsid w:val="00F926B4"/>
    <w:rsid w:val="00F93DC8"/>
    <w:rsid w:val="00F96A7F"/>
    <w:rsid w:val="00F9709F"/>
    <w:rsid w:val="00FA0674"/>
    <w:rsid w:val="00FA0C9E"/>
    <w:rsid w:val="00FA14C8"/>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4A2"/>
    <w:rsid w:val="00FB5A98"/>
    <w:rsid w:val="00FB6513"/>
    <w:rsid w:val="00FB703E"/>
    <w:rsid w:val="00FC1385"/>
    <w:rsid w:val="00FC1D5F"/>
    <w:rsid w:val="00FC20F0"/>
    <w:rsid w:val="00FC2137"/>
    <w:rsid w:val="00FC2381"/>
    <w:rsid w:val="00FC2C4E"/>
    <w:rsid w:val="00FC2DD9"/>
    <w:rsid w:val="00FC38FE"/>
    <w:rsid w:val="00FC4049"/>
    <w:rsid w:val="00FC5855"/>
    <w:rsid w:val="00FC5A2E"/>
    <w:rsid w:val="00FC5AEC"/>
    <w:rsid w:val="00FC66CE"/>
    <w:rsid w:val="00FC73C1"/>
    <w:rsid w:val="00FC7A75"/>
    <w:rsid w:val="00FD32B0"/>
    <w:rsid w:val="00FD3D0B"/>
    <w:rsid w:val="00FD6BEC"/>
    <w:rsid w:val="00FD7B39"/>
    <w:rsid w:val="00FD7D85"/>
    <w:rsid w:val="00FE0AC9"/>
    <w:rsid w:val="00FE0E34"/>
    <w:rsid w:val="00FE1029"/>
    <w:rsid w:val="00FE136C"/>
    <w:rsid w:val="00FE3419"/>
    <w:rsid w:val="00FE3EDE"/>
    <w:rsid w:val="00FE4657"/>
    <w:rsid w:val="00FE497C"/>
    <w:rsid w:val="00FE558E"/>
    <w:rsid w:val="00FE5A50"/>
    <w:rsid w:val="00FE5EF1"/>
    <w:rsid w:val="00FE6436"/>
    <w:rsid w:val="00FE6BCD"/>
    <w:rsid w:val="00FE74D5"/>
    <w:rsid w:val="00FF044C"/>
    <w:rsid w:val="00FF0577"/>
    <w:rsid w:val="00FF17A9"/>
    <w:rsid w:val="00FF2525"/>
    <w:rsid w:val="00FF2DB9"/>
    <w:rsid w:val="00FF33FB"/>
    <w:rsid w:val="00FF3F4B"/>
    <w:rsid w:val="00FF4663"/>
    <w:rsid w:val="00FF4BE7"/>
    <w:rsid w:val="00FF507D"/>
    <w:rsid w:val="00FF5EC6"/>
    <w:rsid w:val="00FF6C18"/>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11EBEF"/>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A4BAE7"/>
    <w:rsid w:val="1DEA4F24"/>
    <w:rsid w:val="1EB2FEBB"/>
    <w:rsid w:val="1FA102BA"/>
    <w:rsid w:val="20330BA8"/>
    <w:rsid w:val="20F2D91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3B3DFB"/>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DF3C862"/>
    <w:rsid w:val="4E610282"/>
    <w:rsid w:val="4E7CF191"/>
    <w:rsid w:val="4ED36810"/>
    <w:rsid w:val="4EF15E25"/>
    <w:rsid w:val="4EFB62D0"/>
    <w:rsid w:val="4F4C22DF"/>
    <w:rsid w:val="4FD185AA"/>
    <w:rsid w:val="50A0E8AA"/>
    <w:rsid w:val="50AEC38D"/>
    <w:rsid w:val="50FB6F39"/>
    <w:rsid w:val="513C6AE5"/>
    <w:rsid w:val="52572F27"/>
    <w:rsid w:val="52BA7BED"/>
    <w:rsid w:val="52F37640"/>
    <w:rsid w:val="53261544"/>
    <w:rsid w:val="5336C617"/>
    <w:rsid w:val="533C73A6"/>
    <w:rsid w:val="53E46E99"/>
    <w:rsid w:val="545AC138"/>
    <w:rsid w:val="55070C63"/>
    <w:rsid w:val="573D64FD"/>
    <w:rsid w:val="57A305B2"/>
    <w:rsid w:val="5810FB4F"/>
    <w:rsid w:val="5857684A"/>
    <w:rsid w:val="58E684DA"/>
    <w:rsid w:val="59079EF4"/>
    <w:rsid w:val="595CC374"/>
    <w:rsid w:val="5A19D9BB"/>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B0AD59"/>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B9115A"/>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36DABF30-A118-450A-B12D-C6DE789E8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1E690F"/>
    <w:rPr>
      <w:rFonts w:ascii="Arial" w:hAnsi="Arial"/>
      <w:sz w:val="20"/>
    </w:rPr>
  </w:style>
  <w:style w:type="character" w:customStyle="1" w:styleId="Style1">
    <w:name w:val="Style1"/>
    <w:basedOn w:val="DefaultParagraphFont"/>
    <w:uiPriority w:val="1"/>
    <w:rsid w:val="006E3D53"/>
    <w:rPr>
      <w:rFonts w:ascii="Arial" w:hAnsi="Arial"/>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90099808">
      <w:bodyDiv w:val="1"/>
      <w:marLeft w:val="0"/>
      <w:marRight w:val="0"/>
      <w:marTop w:val="0"/>
      <w:marBottom w:val="0"/>
      <w:divBdr>
        <w:top w:val="none" w:sz="0" w:space="0" w:color="auto"/>
        <w:left w:val="none" w:sz="0" w:space="0" w:color="auto"/>
        <w:bottom w:val="none" w:sz="0" w:space="0" w:color="auto"/>
        <w:right w:val="none" w:sz="0" w:space="0" w:color="auto"/>
      </w:divBdr>
    </w:div>
    <w:div w:id="616987619">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67391359">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6898109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61807498">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26623409">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4643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A87C0F" w:rsidP="00A87C0F">
          <w:pPr>
            <w:pStyle w:val="D6802362B3CB4BC2A09EACD09FC04C08"/>
          </w:pPr>
          <w:r w:rsidRPr="00C85817">
            <w:rPr>
              <w:rFonts w:cs="Arial"/>
              <w:color w:val="FF0000"/>
              <w:lang w:val="pl-PL"/>
            </w:rPr>
            <w:t>[Pasirinkite]</w:t>
          </w:r>
        </w:p>
      </w:docPartBody>
    </w:docPart>
    <w:docPart>
      <w:docPartPr>
        <w:name w:val="71299961966D417EB7ADEDD32AC02603"/>
        <w:category>
          <w:name w:val="General"/>
          <w:gallery w:val="placeholder"/>
        </w:category>
        <w:types>
          <w:type w:val="bbPlcHdr"/>
        </w:types>
        <w:behaviors>
          <w:behavior w:val="content"/>
        </w:behaviors>
        <w:guid w:val="{BB85A906-81B4-410C-A5A1-7D080D85A010}"/>
      </w:docPartPr>
      <w:docPartBody>
        <w:p w:rsidR="002E3194" w:rsidRDefault="002E3194" w:rsidP="002E3194">
          <w:pPr>
            <w:pStyle w:val="71299961966D417EB7ADEDD32AC02603"/>
          </w:pPr>
          <w:r w:rsidRPr="00C85817">
            <w:rPr>
              <w:rFonts w:cs="Arial"/>
              <w:color w:val="FF0000"/>
              <w:lang w:val="pl-PL"/>
            </w:rPr>
            <w:t>[Pasirinkite]</w:t>
          </w:r>
        </w:p>
      </w:docPartBody>
    </w:docPart>
    <w:docPart>
      <w:docPartPr>
        <w:name w:val="F23AE532D49449F98F01F14DC0C7F5F0"/>
        <w:category>
          <w:name w:val="General"/>
          <w:gallery w:val="placeholder"/>
        </w:category>
        <w:types>
          <w:type w:val="bbPlcHdr"/>
        </w:types>
        <w:behaviors>
          <w:behavior w:val="content"/>
        </w:behaviors>
        <w:guid w:val="{59AF2B09-E4F1-4920-8013-878351736F49}"/>
      </w:docPartPr>
      <w:docPartBody>
        <w:p w:rsidR="002E3194" w:rsidRDefault="002E3194" w:rsidP="002E3194">
          <w:pPr>
            <w:pStyle w:val="F23AE532D49449F98F01F14DC0C7F5F0"/>
          </w:pPr>
          <w:r w:rsidRPr="00C85817">
            <w:rPr>
              <w:rFonts w:cs="Arial"/>
              <w:color w:val="FF0000"/>
              <w:lang w:val="pl-PL"/>
            </w:rPr>
            <w:t>[Pasirinkite]</w:t>
          </w:r>
        </w:p>
      </w:docPartBody>
    </w:docPart>
    <w:docPart>
      <w:docPartPr>
        <w:name w:val="991B67E4A4B94CCC85D24C192AF55D32"/>
        <w:category>
          <w:name w:val="General"/>
          <w:gallery w:val="placeholder"/>
        </w:category>
        <w:types>
          <w:type w:val="bbPlcHdr"/>
        </w:types>
        <w:behaviors>
          <w:behavior w:val="content"/>
        </w:behaviors>
        <w:guid w:val="{9A28C886-D5E2-4E37-B86A-B64A5623F4BC}"/>
      </w:docPartPr>
      <w:docPartBody>
        <w:p w:rsidR="002E3194" w:rsidRDefault="002E3194" w:rsidP="002E3194">
          <w:pPr>
            <w:pStyle w:val="991B67E4A4B94CCC85D24C192AF55D32"/>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47B63"/>
    <w:rsid w:val="000517DB"/>
    <w:rsid w:val="000813A5"/>
    <w:rsid w:val="000D3411"/>
    <w:rsid w:val="000D589A"/>
    <w:rsid w:val="000E28EB"/>
    <w:rsid w:val="000E2ECC"/>
    <w:rsid w:val="001061FA"/>
    <w:rsid w:val="00110540"/>
    <w:rsid w:val="00122DF7"/>
    <w:rsid w:val="001253D8"/>
    <w:rsid w:val="001324E2"/>
    <w:rsid w:val="00140048"/>
    <w:rsid w:val="001613CC"/>
    <w:rsid w:val="0018235F"/>
    <w:rsid w:val="00226D7D"/>
    <w:rsid w:val="00233647"/>
    <w:rsid w:val="00242CB0"/>
    <w:rsid w:val="0025214B"/>
    <w:rsid w:val="00266E9E"/>
    <w:rsid w:val="00273AB5"/>
    <w:rsid w:val="002C3E11"/>
    <w:rsid w:val="002E3194"/>
    <w:rsid w:val="002F0F8D"/>
    <w:rsid w:val="00306290"/>
    <w:rsid w:val="003239F1"/>
    <w:rsid w:val="00327C96"/>
    <w:rsid w:val="00360014"/>
    <w:rsid w:val="003749A8"/>
    <w:rsid w:val="003F188C"/>
    <w:rsid w:val="00406589"/>
    <w:rsid w:val="0043768B"/>
    <w:rsid w:val="00487A68"/>
    <w:rsid w:val="00491DA7"/>
    <w:rsid w:val="004A56B7"/>
    <w:rsid w:val="004B5352"/>
    <w:rsid w:val="004C2AB3"/>
    <w:rsid w:val="004D699A"/>
    <w:rsid w:val="004D7C94"/>
    <w:rsid w:val="0051382E"/>
    <w:rsid w:val="0052128B"/>
    <w:rsid w:val="00560317"/>
    <w:rsid w:val="00575B47"/>
    <w:rsid w:val="00577604"/>
    <w:rsid w:val="00594DC5"/>
    <w:rsid w:val="005C298E"/>
    <w:rsid w:val="00600063"/>
    <w:rsid w:val="006053BB"/>
    <w:rsid w:val="00650852"/>
    <w:rsid w:val="0065189E"/>
    <w:rsid w:val="00667129"/>
    <w:rsid w:val="00672B48"/>
    <w:rsid w:val="006803AE"/>
    <w:rsid w:val="006C70BE"/>
    <w:rsid w:val="006D2BEE"/>
    <w:rsid w:val="006D415C"/>
    <w:rsid w:val="006F5113"/>
    <w:rsid w:val="0076764A"/>
    <w:rsid w:val="0078367D"/>
    <w:rsid w:val="007A0CCE"/>
    <w:rsid w:val="007A54FB"/>
    <w:rsid w:val="00822FD8"/>
    <w:rsid w:val="008276A1"/>
    <w:rsid w:val="00840471"/>
    <w:rsid w:val="008409D3"/>
    <w:rsid w:val="00853713"/>
    <w:rsid w:val="0086318C"/>
    <w:rsid w:val="00871B30"/>
    <w:rsid w:val="00881D1E"/>
    <w:rsid w:val="008821F1"/>
    <w:rsid w:val="008B1F44"/>
    <w:rsid w:val="008F3052"/>
    <w:rsid w:val="008F73EC"/>
    <w:rsid w:val="0091769B"/>
    <w:rsid w:val="00924C19"/>
    <w:rsid w:val="00925DEB"/>
    <w:rsid w:val="009310E2"/>
    <w:rsid w:val="009426E6"/>
    <w:rsid w:val="009B5F1C"/>
    <w:rsid w:val="009B7984"/>
    <w:rsid w:val="009C21CF"/>
    <w:rsid w:val="009C633A"/>
    <w:rsid w:val="009C6A4D"/>
    <w:rsid w:val="009D4D48"/>
    <w:rsid w:val="009D658A"/>
    <w:rsid w:val="00A14A0D"/>
    <w:rsid w:val="00A22716"/>
    <w:rsid w:val="00A53A91"/>
    <w:rsid w:val="00A61E21"/>
    <w:rsid w:val="00A87C0F"/>
    <w:rsid w:val="00AB723F"/>
    <w:rsid w:val="00AC4BC8"/>
    <w:rsid w:val="00AD1314"/>
    <w:rsid w:val="00B135AF"/>
    <w:rsid w:val="00B37D59"/>
    <w:rsid w:val="00B40890"/>
    <w:rsid w:val="00B568A9"/>
    <w:rsid w:val="00B8665B"/>
    <w:rsid w:val="00BA19E3"/>
    <w:rsid w:val="00BC5AB2"/>
    <w:rsid w:val="00C159B1"/>
    <w:rsid w:val="00C230A2"/>
    <w:rsid w:val="00C51AC9"/>
    <w:rsid w:val="00C93385"/>
    <w:rsid w:val="00CC4C61"/>
    <w:rsid w:val="00CD1C72"/>
    <w:rsid w:val="00CD5F1C"/>
    <w:rsid w:val="00D17DC8"/>
    <w:rsid w:val="00D21824"/>
    <w:rsid w:val="00D2225D"/>
    <w:rsid w:val="00D4273F"/>
    <w:rsid w:val="00D72FF7"/>
    <w:rsid w:val="00D84669"/>
    <w:rsid w:val="00DA43B6"/>
    <w:rsid w:val="00DB6587"/>
    <w:rsid w:val="00DC445D"/>
    <w:rsid w:val="00DF1D33"/>
    <w:rsid w:val="00DF1D52"/>
    <w:rsid w:val="00E06BCC"/>
    <w:rsid w:val="00E1428A"/>
    <w:rsid w:val="00E6360C"/>
    <w:rsid w:val="00E8165B"/>
    <w:rsid w:val="00E83CA6"/>
    <w:rsid w:val="00EC49B7"/>
    <w:rsid w:val="00F004B3"/>
    <w:rsid w:val="00F04952"/>
    <w:rsid w:val="00F266B0"/>
    <w:rsid w:val="00F543DE"/>
    <w:rsid w:val="00F743DF"/>
    <w:rsid w:val="00FA5947"/>
    <w:rsid w:val="00FC5AEC"/>
    <w:rsid w:val="00FD33D2"/>
    <w:rsid w:val="00FE0548"/>
    <w:rsid w:val="00FE136C"/>
    <w:rsid w:val="00FF0577"/>
    <w:rsid w:val="00FF507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01050F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D6802362B3CB4BC2A09EACD09FC04C08">
    <w:name w:val="D6802362B3CB4BC2A09EACD09FC04C08"/>
    <w:rsid w:val="00A87C0F"/>
    <w:pPr>
      <w:spacing w:line="278" w:lineRule="auto"/>
    </w:pPr>
    <w:rPr>
      <w:kern w:val="2"/>
      <w:sz w:val="24"/>
      <w:szCs w:val="24"/>
      <w:lang w:val="en-US" w:eastAsia="en-US"/>
      <w14:ligatures w14:val="standardContextual"/>
    </w:rPr>
  </w:style>
  <w:style w:type="paragraph" w:customStyle="1" w:styleId="71299961966D417EB7ADEDD32AC02603">
    <w:name w:val="71299961966D417EB7ADEDD32AC02603"/>
    <w:rsid w:val="002E3194"/>
    <w:pPr>
      <w:spacing w:line="278" w:lineRule="auto"/>
    </w:pPr>
    <w:rPr>
      <w:kern w:val="2"/>
      <w:sz w:val="24"/>
      <w:szCs w:val="24"/>
      <w:lang w:val="en-US" w:eastAsia="en-US"/>
      <w14:ligatures w14:val="standardContextual"/>
    </w:rPr>
  </w:style>
  <w:style w:type="paragraph" w:customStyle="1" w:styleId="F23AE532D49449F98F01F14DC0C7F5F0">
    <w:name w:val="F23AE532D49449F98F01F14DC0C7F5F0"/>
    <w:rsid w:val="002E3194"/>
    <w:pPr>
      <w:spacing w:line="278" w:lineRule="auto"/>
    </w:pPr>
    <w:rPr>
      <w:kern w:val="2"/>
      <w:sz w:val="24"/>
      <w:szCs w:val="24"/>
      <w:lang w:val="en-US" w:eastAsia="en-US"/>
      <w14:ligatures w14:val="standardContextual"/>
    </w:rPr>
  </w:style>
  <w:style w:type="paragraph" w:customStyle="1" w:styleId="991B67E4A4B94CCC85D24C192AF55D32">
    <w:name w:val="991B67E4A4B94CCC85D24C192AF55D32"/>
    <w:rsid w:val="002E3194"/>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03CEEA3EF2CF04E87B464CE993D29C8" ma:contentTypeVersion="3" ma:contentTypeDescription="Kurkite naują dokumentą." ma:contentTypeScope="" ma:versionID="8236f093b6f2e005b116563f806c143b">
  <xsd:schema xmlns:xsd="http://www.w3.org/2001/XMLSchema" xmlns:xs="http://www.w3.org/2001/XMLSchema" xmlns:p="http://schemas.microsoft.com/office/2006/metadata/properties" xmlns:ns2="059235ac-bbd1-4fcd-b838-b54f95d9de24" targetNamespace="http://schemas.microsoft.com/office/2006/metadata/properties" ma:root="true" ma:fieldsID="e69e65f94795026bb808fec739290475" ns2:_="">
    <xsd:import namespace="059235ac-bbd1-4fcd-b838-b54f95d9de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35ac-bbd1-4fcd-b838-b54f95d9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7786F-4ABA-47EF-BC89-2DB9B428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9235ac-bbd1-4fcd-b838-b54f95d9d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1064</Words>
  <Characters>6070</Characters>
  <Application>Microsoft Office Word</Application>
  <DocSecurity>4</DocSecurity>
  <Lines>50</Lines>
  <Paragraphs>14</Paragraphs>
  <ScaleCrop>false</ScaleCrop>
  <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Žaneta Zabolevičienė</cp:lastModifiedBy>
  <cp:revision>34</cp:revision>
  <dcterms:created xsi:type="dcterms:W3CDTF">2024-06-26T07:59:00Z</dcterms:created>
  <dcterms:modified xsi:type="dcterms:W3CDTF">2026-05-25T07:58:00Z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0x010100003CEEA3EF2CF04E87B464CE993D29C8</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